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8F0B7" w14:textId="77777777" w:rsidR="00DE40D2" w:rsidRDefault="00DE40D2" w:rsidP="00D662C4">
      <w:pPr>
        <w:jc w:val="center"/>
        <w:rPr>
          <w:rFonts w:ascii="Arial" w:hAnsi="Arial" w:cs="Arial"/>
          <w:b/>
          <w:sz w:val="28"/>
          <w:szCs w:val="28"/>
        </w:rPr>
      </w:pPr>
      <w:bookmarkStart w:id="0" w:name="_GoBack"/>
      <w:bookmarkEnd w:id="0"/>
    </w:p>
    <w:p w14:paraId="1BDF4659" w14:textId="77777777" w:rsidR="00B8509F" w:rsidRDefault="00B8509F" w:rsidP="00D662C4">
      <w:pPr>
        <w:jc w:val="center"/>
        <w:rPr>
          <w:rFonts w:ascii="Arial" w:hAnsi="Arial" w:cs="Arial"/>
          <w:b/>
          <w:sz w:val="28"/>
          <w:szCs w:val="28"/>
        </w:rPr>
      </w:pPr>
    </w:p>
    <w:p w14:paraId="67F75679" w14:textId="77777777" w:rsidR="00D41534" w:rsidRDefault="0020659D" w:rsidP="00D662C4">
      <w:pPr>
        <w:jc w:val="center"/>
        <w:rPr>
          <w:rFonts w:ascii="Arial" w:hAnsi="Arial" w:cs="Arial"/>
          <w:b/>
          <w:sz w:val="28"/>
          <w:szCs w:val="28"/>
        </w:rPr>
      </w:pPr>
      <w:r w:rsidRPr="00D662C4">
        <w:rPr>
          <w:rFonts w:ascii="Arial" w:hAnsi="Arial" w:cs="Arial"/>
          <w:b/>
          <w:sz w:val="28"/>
          <w:szCs w:val="28"/>
        </w:rPr>
        <w:t>Report on a</w:t>
      </w:r>
      <w:r w:rsidR="003C24C8">
        <w:rPr>
          <w:rFonts w:ascii="Arial" w:hAnsi="Arial" w:cs="Arial"/>
          <w:b/>
          <w:sz w:val="28"/>
          <w:szCs w:val="28"/>
        </w:rPr>
        <w:t>n I</w:t>
      </w:r>
      <w:r w:rsidR="00885F9A">
        <w:rPr>
          <w:rFonts w:ascii="Arial" w:hAnsi="Arial" w:cs="Arial"/>
          <w:b/>
          <w:sz w:val="28"/>
          <w:szCs w:val="28"/>
        </w:rPr>
        <w:t>ndependent</w:t>
      </w:r>
      <w:r w:rsidR="003C24C8">
        <w:rPr>
          <w:rFonts w:ascii="Arial" w:hAnsi="Arial" w:cs="Arial"/>
          <w:b/>
          <w:sz w:val="28"/>
          <w:szCs w:val="28"/>
        </w:rPr>
        <w:t xml:space="preserve"> Review of the E</w:t>
      </w:r>
      <w:r w:rsidRPr="00D662C4">
        <w:rPr>
          <w:rFonts w:ascii="Arial" w:hAnsi="Arial" w:cs="Arial"/>
          <w:b/>
          <w:sz w:val="28"/>
          <w:szCs w:val="28"/>
        </w:rPr>
        <w:t>ffici</w:t>
      </w:r>
      <w:r w:rsidR="003C24C8">
        <w:rPr>
          <w:rFonts w:ascii="Arial" w:hAnsi="Arial" w:cs="Arial"/>
          <w:b/>
          <w:sz w:val="28"/>
          <w:szCs w:val="28"/>
        </w:rPr>
        <w:t>ency and E</w:t>
      </w:r>
      <w:r w:rsidR="00E659D0">
        <w:rPr>
          <w:rFonts w:ascii="Arial" w:hAnsi="Arial" w:cs="Arial"/>
          <w:b/>
          <w:sz w:val="28"/>
          <w:szCs w:val="28"/>
        </w:rPr>
        <w:t>ffectiveness of S</w:t>
      </w:r>
      <w:r w:rsidR="00DE40D2">
        <w:rPr>
          <w:rFonts w:ascii="Arial" w:hAnsi="Arial" w:cs="Arial"/>
          <w:b/>
          <w:sz w:val="28"/>
          <w:szCs w:val="28"/>
        </w:rPr>
        <w:t xml:space="preserve">cience and </w:t>
      </w:r>
      <w:r w:rsidR="00E659D0">
        <w:rPr>
          <w:rFonts w:ascii="Arial" w:hAnsi="Arial" w:cs="Arial"/>
          <w:b/>
          <w:sz w:val="28"/>
          <w:szCs w:val="28"/>
        </w:rPr>
        <w:t>T</w:t>
      </w:r>
      <w:r w:rsidR="00DE40D2">
        <w:rPr>
          <w:rFonts w:ascii="Arial" w:hAnsi="Arial" w:cs="Arial"/>
          <w:b/>
          <w:sz w:val="28"/>
          <w:szCs w:val="28"/>
        </w:rPr>
        <w:t xml:space="preserve">echnology </w:t>
      </w:r>
      <w:r w:rsidR="00E659D0">
        <w:rPr>
          <w:rFonts w:ascii="Arial" w:hAnsi="Arial" w:cs="Arial"/>
          <w:b/>
          <w:sz w:val="28"/>
          <w:szCs w:val="28"/>
        </w:rPr>
        <w:t>F</w:t>
      </w:r>
      <w:r w:rsidR="00DE40D2">
        <w:rPr>
          <w:rFonts w:ascii="Arial" w:hAnsi="Arial" w:cs="Arial"/>
          <w:b/>
          <w:sz w:val="28"/>
          <w:szCs w:val="28"/>
        </w:rPr>
        <w:t xml:space="preserve">acilities </w:t>
      </w:r>
      <w:r w:rsidR="00E659D0">
        <w:rPr>
          <w:rFonts w:ascii="Arial" w:hAnsi="Arial" w:cs="Arial"/>
          <w:b/>
          <w:sz w:val="28"/>
          <w:szCs w:val="28"/>
        </w:rPr>
        <w:t>C</w:t>
      </w:r>
      <w:r w:rsidR="00DE40D2">
        <w:rPr>
          <w:rFonts w:ascii="Arial" w:hAnsi="Arial" w:cs="Arial"/>
          <w:b/>
          <w:sz w:val="28"/>
          <w:szCs w:val="28"/>
        </w:rPr>
        <w:t>ouncil (STFC)</w:t>
      </w:r>
      <w:r w:rsidR="00E659D0">
        <w:rPr>
          <w:rFonts w:ascii="Arial" w:hAnsi="Arial" w:cs="Arial"/>
          <w:b/>
          <w:sz w:val="28"/>
          <w:szCs w:val="28"/>
        </w:rPr>
        <w:t xml:space="preserve"> </w:t>
      </w:r>
      <w:r w:rsidR="003C24C8">
        <w:rPr>
          <w:rFonts w:ascii="Arial" w:hAnsi="Arial" w:cs="Arial"/>
          <w:b/>
          <w:sz w:val="28"/>
          <w:szCs w:val="28"/>
        </w:rPr>
        <w:t>D</w:t>
      </w:r>
      <w:r w:rsidR="00254513">
        <w:rPr>
          <w:rFonts w:ascii="Arial" w:hAnsi="Arial" w:cs="Arial"/>
          <w:b/>
          <w:sz w:val="28"/>
          <w:szCs w:val="28"/>
        </w:rPr>
        <w:t xml:space="preserve">epartment and </w:t>
      </w:r>
      <w:r w:rsidR="003C24C8">
        <w:rPr>
          <w:rFonts w:ascii="Arial" w:hAnsi="Arial" w:cs="Arial"/>
          <w:b/>
          <w:sz w:val="28"/>
          <w:szCs w:val="28"/>
        </w:rPr>
        <w:t>S</w:t>
      </w:r>
      <w:r w:rsidRPr="00D662C4">
        <w:rPr>
          <w:rFonts w:ascii="Arial" w:hAnsi="Arial" w:cs="Arial"/>
          <w:b/>
          <w:sz w:val="28"/>
          <w:szCs w:val="28"/>
        </w:rPr>
        <w:t>ite S</w:t>
      </w:r>
      <w:r w:rsidR="00DE40D2">
        <w:rPr>
          <w:rFonts w:ascii="Arial" w:hAnsi="Arial" w:cs="Arial"/>
          <w:b/>
          <w:sz w:val="28"/>
          <w:szCs w:val="28"/>
        </w:rPr>
        <w:t xml:space="preserve">afety </w:t>
      </w:r>
      <w:r w:rsidRPr="00D662C4">
        <w:rPr>
          <w:rFonts w:ascii="Arial" w:hAnsi="Arial" w:cs="Arial"/>
          <w:b/>
          <w:sz w:val="28"/>
          <w:szCs w:val="28"/>
        </w:rPr>
        <w:t>H</w:t>
      </w:r>
      <w:r w:rsidR="00DE40D2">
        <w:rPr>
          <w:rFonts w:ascii="Arial" w:hAnsi="Arial" w:cs="Arial"/>
          <w:b/>
          <w:sz w:val="28"/>
          <w:szCs w:val="28"/>
        </w:rPr>
        <w:t xml:space="preserve">ealth and </w:t>
      </w:r>
      <w:r w:rsidRPr="00D662C4">
        <w:rPr>
          <w:rFonts w:ascii="Arial" w:hAnsi="Arial" w:cs="Arial"/>
          <w:b/>
          <w:sz w:val="28"/>
          <w:szCs w:val="28"/>
        </w:rPr>
        <w:t>E</w:t>
      </w:r>
      <w:r w:rsidR="00DE40D2">
        <w:rPr>
          <w:rFonts w:ascii="Arial" w:hAnsi="Arial" w:cs="Arial"/>
          <w:b/>
          <w:sz w:val="28"/>
          <w:szCs w:val="28"/>
        </w:rPr>
        <w:t>nvironment (SHE)</w:t>
      </w:r>
      <w:r w:rsidRPr="00D662C4">
        <w:rPr>
          <w:rFonts w:ascii="Arial" w:hAnsi="Arial" w:cs="Arial"/>
          <w:b/>
          <w:sz w:val="28"/>
          <w:szCs w:val="28"/>
        </w:rPr>
        <w:t xml:space="preserve"> Committees.</w:t>
      </w:r>
    </w:p>
    <w:p w14:paraId="5F9A7BB4" w14:textId="77777777" w:rsidR="00B8509F" w:rsidRDefault="00B8509F" w:rsidP="00D662C4">
      <w:pPr>
        <w:jc w:val="center"/>
        <w:rPr>
          <w:rFonts w:ascii="Arial" w:hAnsi="Arial" w:cs="Arial"/>
          <w:b/>
          <w:sz w:val="28"/>
          <w:szCs w:val="28"/>
        </w:rPr>
      </w:pPr>
    </w:p>
    <w:p w14:paraId="16BD506D" w14:textId="77777777" w:rsidR="00885F9A" w:rsidRDefault="00885F9A" w:rsidP="00D662C4">
      <w:pPr>
        <w:jc w:val="center"/>
        <w:rPr>
          <w:rFonts w:ascii="Arial" w:hAnsi="Arial" w:cs="Arial"/>
          <w:b/>
          <w:sz w:val="28"/>
          <w:szCs w:val="28"/>
        </w:rPr>
      </w:pPr>
      <w:r>
        <w:rPr>
          <w:rFonts w:ascii="Arial" w:hAnsi="Arial" w:cs="Arial"/>
          <w:b/>
          <w:sz w:val="28"/>
          <w:szCs w:val="28"/>
        </w:rPr>
        <w:t>Prepared by Allan Davies of AC Services (ACS)</w:t>
      </w:r>
    </w:p>
    <w:p w14:paraId="3FB1EEA3" w14:textId="77777777" w:rsidR="000769FC" w:rsidRDefault="000769FC" w:rsidP="00D662C4">
      <w:pPr>
        <w:jc w:val="both"/>
        <w:rPr>
          <w:rFonts w:ascii="Arial" w:hAnsi="Arial" w:cs="Arial"/>
          <w:b/>
          <w:sz w:val="24"/>
          <w:szCs w:val="24"/>
        </w:rPr>
      </w:pPr>
    </w:p>
    <w:p w14:paraId="16577507" w14:textId="77777777" w:rsidR="00DB2792" w:rsidRPr="004B1803" w:rsidRDefault="004B1803" w:rsidP="00D662C4">
      <w:pPr>
        <w:jc w:val="both"/>
        <w:rPr>
          <w:rFonts w:ascii="Arial" w:hAnsi="Arial" w:cs="Arial"/>
          <w:b/>
          <w:sz w:val="24"/>
          <w:szCs w:val="24"/>
        </w:rPr>
      </w:pPr>
      <w:r w:rsidRPr="004B1803">
        <w:rPr>
          <w:rFonts w:ascii="Arial" w:hAnsi="Arial" w:cs="Arial"/>
          <w:b/>
          <w:sz w:val="24"/>
          <w:szCs w:val="24"/>
        </w:rPr>
        <w:t>1.</w:t>
      </w:r>
      <w:r w:rsidR="00885F9A">
        <w:rPr>
          <w:rFonts w:ascii="Arial" w:hAnsi="Arial" w:cs="Arial"/>
          <w:b/>
          <w:sz w:val="24"/>
          <w:szCs w:val="24"/>
        </w:rPr>
        <w:t>0</w:t>
      </w:r>
      <w:r w:rsidRPr="004B1803">
        <w:rPr>
          <w:rFonts w:ascii="Arial" w:hAnsi="Arial" w:cs="Arial"/>
          <w:b/>
          <w:sz w:val="24"/>
          <w:szCs w:val="24"/>
        </w:rPr>
        <w:t xml:space="preserve"> </w:t>
      </w:r>
      <w:r>
        <w:rPr>
          <w:rFonts w:ascii="Arial" w:hAnsi="Arial" w:cs="Arial"/>
          <w:b/>
          <w:sz w:val="24"/>
          <w:szCs w:val="24"/>
        </w:rPr>
        <w:tab/>
      </w:r>
      <w:r w:rsidR="00DB2792" w:rsidRPr="00301022">
        <w:rPr>
          <w:rFonts w:ascii="Arial" w:hAnsi="Arial" w:cs="Arial"/>
          <w:b/>
          <w:i/>
          <w:sz w:val="24"/>
          <w:szCs w:val="24"/>
        </w:rPr>
        <w:t>Introduction</w:t>
      </w:r>
    </w:p>
    <w:p w14:paraId="343159E5" w14:textId="5739A2A1" w:rsidR="0020659D" w:rsidRDefault="00DB2792" w:rsidP="00335701">
      <w:pPr>
        <w:spacing w:before="100" w:beforeAutospacing="1" w:after="100" w:afterAutospacing="1" w:line="240" w:lineRule="auto"/>
        <w:jc w:val="both"/>
        <w:rPr>
          <w:rFonts w:ascii="Arial" w:hAnsi="Arial" w:cs="Arial"/>
          <w:sz w:val="24"/>
          <w:szCs w:val="24"/>
        </w:rPr>
      </w:pPr>
      <w:r>
        <w:rPr>
          <w:rFonts w:ascii="Arial" w:hAnsi="Arial" w:cs="Arial"/>
          <w:sz w:val="24"/>
          <w:szCs w:val="24"/>
        </w:rPr>
        <w:t>The safety committee structure within STFC has been in place and operating reasonably well since its inception. However a decision was taken by the STFC SHE committee to ‘undertake a review of the efficiency and effectiveness</w:t>
      </w:r>
      <w:r w:rsidR="00D2472F">
        <w:rPr>
          <w:rFonts w:ascii="Arial" w:hAnsi="Arial" w:cs="Arial"/>
          <w:sz w:val="24"/>
          <w:szCs w:val="24"/>
        </w:rPr>
        <w:t xml:space="preserve"> of the </w:t>
      </w:r>
      <w:r w:rsidR="00846C8F">
        <w:rPr>
          <w:rFonts w:ascii="Arial" w:hAnsi="Arial" w:cs="Arial"/>
          <w:sz w:val="24"/>
          <w:szCs w:val="24"/>
        </w:rPr>
        <w:t xml:space="preserve">SHE committees. Furthermore the review was intended to be facilitative of the ongoing development of the Department and Site SHE committees </w:t>
      </w:r>
      <w:r w:rsidR="00846C8F" w:rsidRPr="00846C8F">
        <w:rPr>
          <w:rFonts w:ascii="Arial" w:hAnsi="Arial" w:cs="Arial"/>
          <w:sz w:val="24"/>
          <w:szCs w:val="24"/>
        </w:rPr>
        <w:t>(and where they exist</w:t>
      </w:r>
      <w:r w:rsidR="000C3A70">
        <w:rPr>
          <w:rFonts w:ascii="Arial" w:hAnsi="Arial" w:cs="Arial"/>
          <w:sz w:val="24"/>
          <w:szCs w:val="24"/>
        </w:rPr>
        <w:t>,</w:t>
      </w:r>
      <w:r w:rsidR="00846C8F" w:rsidRPr="00846C8F">
        <w:rPr>
          <w:rFonts w:ascii="Arial" w:hAnsi="Arial" w:cs="Arial"/>
          <w:sz w:val="24"/>
          <w:szCs w:val="24"/>
        </w:rPr>
        <w:t xml:space="preserve"> Environment Committees).</w:t>
      </w:r>
      <w:r w:rsidR="00846C8F">
        <w:rPr>
          <w:rFonts w:ascii="Arial" w:hAnsi="Arial" w:cs="Arial"/>
          <w:sz w:val="24"/>
          <w:szCs w:val="24"/>
        </w:rPr>
        <w:t xml:space="preserve"> The intention is to assist them in reviewing their own efficiency and effectiveness, seeking opportunities for streamlining, opportunities to share good practice between them and the interface between them and their key stakeholders.</w:t>
      </w:r>
    </w:p>
    <w:p w14:paraId="6452838D" w14:textId="5920EA5B" w:rsidR="0020659D" w:rsidRPr="0020659D" w:rsidRDefault="0020659D" w:rsidP="00E9125C">
      <w:pPr>
        <w:pStyle w:val="NormalWeb"/>
        <w:jc w:val="both"/>
        <w:rPr>
          <w:rFonts w:ascii="Arial" w:hAnsi="Arial" w:cs="Arial"/>
        </w:rPr>
      </w:pPr>
      <w:r w:rsidRPr="0020659D">
        <w:rPr>
          <w:rFonts w:ascii="Arial" w:hAnsi="Arial" w:cs="Arial"/>
        </w:rPr>
        <w:t xml:space="preserve">Specific areas of interest to explore </w:t>
      </w:r>
      <w:r w:rsidR="00846C8F">
        <w:rPr>
          <w:rFonts w:ascii="Arial" w:hAnsi="Arial" w:cs="Arial"/>
        </w:rPr>
        <w:t xml:space="preserve">suggested </w:t>
      </w:r>
      <w:r w:rsidRPr="0020659D">
        <w:rPr>
          <w:rFonts w:ascii="Arial" w:hAnsi="Arial" w:cs="Arial"/>
        </w:rPr>
        <w:t>include</w:t>
      </w:r>
      <w:r w:rsidR="00846C8F">
        <w:rPr>
          <w:rFonts w:ascii="Arial" w:hAnsi="Arial" w:cs="Arial"/>
        </w:rPr>
        <w:t>d</w:t>
      </w:r>
      <w:r w:rsidRPr="0020659D">
        <w:rPr>
          <w:rFonts w:ascii="Arial" w:hAnsi="Arial" w:cs="Arial"/>
        </w:rPr>
        <w:t xml:space="preserve">, and not limited to: </w:t>
      </w:r>
    </w:p>
    <w:p w14:paraId="4C8D9E80" w14:textId="77777777" w:rsidR="0020659D" w:rsidRPr="0020659D" w:rsidRDefault="0020659D" w:rsidP="00335701">
      <w:pPr>
        <w:pStyle w:val="NormalWeb"/>
        <w:numPr>
          <w:ilvl w:val="0"/>
          <w:numId w:val="14"/>
        </w:numPr>
        <w:ind w:left="714" w:hanging="357"/>
        <w:jc w:val="both"/>
        <w:rPr>
          <w:rFonts w:ascii="Arial" w:hAnsi="Arial" w:cs="Arial"/>
        </w:rPr>
      </w:pPr>
      <w:r w:rsidRPr="0020659D">
        <w:rPr>
          <w:rFonts w:ascii="Arial" w:hAnsi="Arial" w:cs="Arial"/>
        </w:rPr>
        <w:t xml:space="preserve">Visibility and leadership provided by the SHE Committee within the Department; </w:t>
      </w:r>
    </w:p>
    <w:p w14:paraId="70066C03" w14:textId="77777777" w:rsidR="0020659D" w:rsidRPr="0020659D" w:rsidRDefault="0020659D" w:rsidP="00335701">
      <w:pPr>
        <w:pStyle w:val="NormalWeb"/>
        <w:numPr>
          <w:ilvl w:val="0"/>
          <w:numId w:val="14"/>
        </w:numPr>
        <w:ind w:left="714" w:hanging="357"/>
        <w:jc w:val="both"/>
        <w:rPr>
          <w:rFonts w:ascii="Arial" w:hAnsi="Arial" w:cs="Arial"/>
        </w:rPr>
      </w:pPr>
      <w:r w:rsidRPr="0020659D">
        <w:rPr>
          <w:rFonts w:ascii="Arial" w:hAnsi="Arial" w:cs="Arial"/>
        </w:rPr>
        <w:t>Delivery of functions detailed in the Department SHE Committee T</w:t>
      </w:r>
      <w:r w:rsidR="00DE40D2">
        <w:rPr>
          <w:rFonts w:ascii="Arial" w:hAnsi="Arial" w:cs="Arial"/>
        </w:rPr>
        <w:t xml:space="preserve">erms </w:t>
      </w:r>
      <w:r w:rsidRPr="0020659D">
        <w:rPr>
          <w:rFonts w:ascii="Arial" w:hAnsi="Arial" w:cs="Arial"/>
        </w:rPr>
        <w:t>o</w:t>
      </w:r>
      <w:r w:rsidR="00DE40D2">
        <w:rPr>
          <w:rFonts w:ascii="Arial" w:hAnsi="Arial" w:cs="Arial"/>
        </w:rPr>
        <w:t xml:space="preserve">f </w:t>
      </w:r>
      <w:r w:rsidRPr="0020659D">
        <w:rPr>
          <w:rFonts w:ascii="Arial" w:hAnsi="Arial" w:cs="Arial"/>
        </w:rPr>
        <w:t>R</w:t>
      </w:r>
      <w:r w:rsidR="00DE40D2">
        <w:rPr>
          <w:rFonts w:ascii="Arial" w:hAnsi="Arial" w:cs="Arial"/>
        </w:rPr>
        <w:t>eference (ToR)</w:t>
      </w:r>
      <w:r w:rsidRPr="0020659D">
        <w:rPr>
          <w:rFonts w:ascii="Arial" w:hAnsi="Arial" w:cs="Arial"/>
        </w:rPr>
        <w:t xml:space="preserve">; </w:t>
      </w:r>
    </w:p>
    <w:p w14:paraId="416AB549" w14:textId="77777777" w:rsidR="0020659D" w:rsidRPr="0020659D" w:rsidRDefault="0020659D" w:rsidP="00335701">
      <w:pPr>
        <w:pStyle w:val="NormalWeb"/>
        <w:numPr>
          <w:ilvl w:val="0"/>
          <w:numId w:val="14"/>
        </w:numPr>
        <w:tabs>
          <w:tab w:val="left" w:pos="709"/>
        </w:tabs>
        <w:ind w:left="714" w:hanging="357"/>
        <w:jc w:val="both"/>
        <w:rPr>
          <w:rFonts w:ascii="Arial" w:hAnsi="Arial" w:cs="Arial"/>
        </w:rPr>
      </w:pPr>
      <w:r w:rsidRPr="0020659D">
        <w:rPr>
          <w:rFonts w:ascii="Arial" w:hAnsi="Arial" w:cs="Arial"/>
        </w:rPr>
        <w:t xml:space="preserve">Relationship between Department SHE Committee </w:t>
      </w:r>
      <w:r w:rsidR="00F6496F">
        <w:rPr>
          <w:rFonts w:ascii="Arial" w:hAnsi="Arial" w:cs="Arial"/>
        </w:rPr>
        <w:t xml:space="preserve">and their respective Department </w:t>
      </w:r>
      <w:r w:rsidRPr="0020659D">
        <w:rPr>
          <w:rFonts w:ascii="Arial" w:hAnsi="Arial" w:cs="Arial"/>
        </w:rPr>
        <w:t xml:space="preserve">Directors; </w:t>
      </w:r>
    </w:p>
    <w:p w14:paraId="35B997A6" w14:textId="77777777" w:rsidR="0020659D" w:rsidRPr="0020659D" w:rsidRDefault="0020659D" w:rsidP="00335701">
      <w:pPr>
        <w:pStyle w:val="NormalWeb"/>
        <w:numPr>
          <w:ilvl w:val="0"/>
          <w:numId w:val="14"/>
        </w:numPr>
        <w:ind w:left="714" w:hanging="357"/>
        <w:jc w:val="both"/>
        <w:rPr>
          <w:rFonts w:ascii="Arial" w:hAnsi="Arial" w:cs="Arial"/>
        </w:rPr>
      </w:pPr>
      <w:r w:rsidRPr="0020659D">
        <w:rPr>
          <w:rFonts w:ascii="Arial" w:hAnsi="Arial" w:cs="Arial"/>
        </w:rPr>
        <w:t xml:space="preserve">Relationship between the Department SHE Committee and the Site SHE/H&amp;S Committees (where they differ); </w:t>
      </w:r>
    </w:p>
    <w:p w14:paraId="2BFB84E3" w14:textId="77777777" w:rsidR="0020659D" w:rsidRPr="0020659D" w:rsidRDefault="0020659D" w:rsidP="00335701">
      <w:pPr>
        <w:pStyle w:val="NormalWeb"/>
        <w:numPr>
          <w:ilvl w:val="0"/>
          <w:numId w:val="14"/>
        </w:numPr>
        <w:ind w:left="714" w:hanging="357"/>
        <w:jc w:val="both"/>
        <w:rPr>
          <w:rFonts w:ascii="Arial" w:hAnsi="Arial" w:cs="Arial"/>
        </w:rPr>
      </w:pPr>
      <w:r w:rsidRPr="0020659D">
        <w:rPr>
          <w:rFonts w:ascii="Arial" w:hAnsi="Arial" w:cs="Arial"/>
        </w:rPr>
        <w:t xml:space="preserve">Relationship between the Department SHE Committee and SHE Group, level of support provided, expected etc.; and </w:t>
      </w:r>
    </w:p>
    <w:p w14:paraId="6B25BA2D" w14:textId="77777777" w:rsidR="0020659D" w:rsidRPr="0020659D" w:rsidRDefault="0020659D" w:rsidP="00335701">
      <w:pPr>
        <w:pStyle w:val="NormalWeb"/>
        <w:numPr>
          <w:ilvl w:val="0"/>
          <w:numId w:val="14"/>
        </w:numPr>
        <w:ind w:left="714" w:hanging="357"/>
        <w:jc w:val="both"/>
        <w:rPr>
          <w:rFonts w:ascii="Arial" w:hAnsi="Arial" w:cs="Arial"/>
        </w:rPr>
      </w:pPr>
      <w:r w:rsidRPr="0020659D">
        <w:rPr>
          <w:rFonts w:ascii="Arial" w:hAnsi="Arial" w:cs="Arial"/>
        </w:rPr>
        <w:t>Relationship between Department SHE Committee and relevant non-staff - tenants, contractors and facility users.</w:t>
      </w:r>
    </w:p>
    <w:p w14:paraId="4DF9DDCF" w14:textId="77777777" w:rsidR="00B8509F" w:rsidRDefault="00B8509F">
      <w:pPr>
        <w:rPr>
          <w:rFonts w:ascii="Arial" w:hAnsi="Arial" w:cs="Arial"/>
          <w:b/>
          <w:sz w:val="24"/>
          <w:szCs w:val="24"/>
        </w:rPr>
      </w:pPr>
      <w:r>
        <w:rPr>
          <w:rFonts w:ascii="Arial" w:hAnsi="Arial" w:cs="Arial"/>
          <w:b/>
          <w:sz w:val="24"/>
          <w:szCs w:val="24"/>
        </w:rPr>
        <w:br w:type="page"/>
      </w:r>
    </w:p>
    <w:p w14:paraId="05BF32FB" w14:textId="77777777" w:rsidR="00B8509F" w:rsidRDefault="00B8509F" w:rsidP="00335701">
      <w:pPr>
        <w:spacing w:before="100" w:beforeAutospacing="1" w:after="100" w:afterAutospacing="1" w:line="240" w:lineRule="auto"/>
        <w:jc w:val="both"/>
        <w:rPr>
          <w:rFonts w:ascii="Arial" w:hAnsi="Arial" w:cs="Arial"/>
          <w:b/>
          <w:sz w:val="24"/>
          <w:szCs w:val="24"/>
        </w:rPr>
      </w:pPr>
    </w:p>
    <w:p w14:paraId="216435A7" w14:textId="4500E264" w:rsidR="0020659D" w:rsidRDefault="004B1803" w:rsidP="00335701">
      <w:pPr>
        <w:spacing w:before="100" w:beforeAutospacing="1" w:after="100" w:afterAutospacing="1" w:line="240" w:lineRule="auto"/>
        <w:jc w:val="both"/>
        <w:rPr>
          <w:rFonts w:ascii="Arial" w:hAnsi="Arial" w:cs="Arial"/>
          <w:sz w:val="24"/>
          <w:szCs w:val="24"/>
        </w:rPr>
      </w:pPr>
      <w:r w:rsidRPr="004B1803">
        <w:rPr>
          <w:rFonts w:ascii="Arial" w:hAnsi="Arial" w:cs="Arial"/>
          <w:b/>
          <w:sz w:val="24"/>
          <w:szCs w:val="24"/>
        </w:rPr>
        <w:t>2.</w:t>
      </w:r>
      <w:r w:rsidR="00885F9A">
        <w:rPr>
          <w:rFonts w:ascii="Arial" w:hAnsi="Arial" w:cs="Arial"/>
          <w:b/>
          <w:sz w:val="24"/>
          <w:szCs w:val="24"/>
        </w:rPr>
        <w:t>0</w:t>
      </w:r>
      <w:r w:rsidRPr="004B1803">
        <w:rPr>
          <w:rFonts w:ascii="Arial" w:hAnsi="Arial" w:cs="Arial"/>
          <w:b/>
          <w:sz w:val="24"/>
          <w:szCs w:val="24"/>
        </w:rPr>
        <w:tab/>
      </w:r>
      <w:r w:rsidR="0020659D" w:rsidRPr="00301022">
        <w:rPr>
          <w:rFonts w:ascii="Arial" w:hAnsi="Arial" w:cs="Arial"/>
          <w:b/>
          <w:i/>
          <w:sz w:val="24"/>
          <w:szCs w:val="24"/>
        </w:rPr>
        <w:t>Process</w:t>
      </w:r>
      <w:r w:rsidR="0020659D">
        <w:rPr>
          <w:rFonts w:ascii="Arial" w:hAnsi="Arial" w:cs="Arial"/>
          <w:sz w:val="24"/>
          <w:szCs w:val="24"/>
        </w:rPr>
        <w:t>:</w:t>
      </w:r>
    </w:p>
    <w:p w14:paraId="1C6B1153" w14:textId="77777777" w:rsidR="0020659D" w:rsidRPr="0020659D" w:rsidRDefault="004B1803" w:rsidP="00335701">
      <w:pPr>
        <w:pStyle w:val="NormalWeb"/>
        <w:numPr>
          <w:ilvl w:val="0"/>
          <w:numId w:val="15"/>
        </w:numPr>
        <w:ind w:left="714" w:hanging="357"/>
        <w:jc w:val="both"/>
        <w:rPr>
          <w:rFonts w:ascii="Arial" w:hAnsi="Arial" w:cs="Arial"/>
        </w:rPr>
      </w:pPr>
      <w:r>
        <w:rPr>
          <w:rFonts w:ascii="Arial" w:hAnsi="Arial" w:cs="Arial"/>
        </w:rPr>
        <w:t xml:space="preserve">It </w:t>
      </w:r>
      <w:r w:rsidR="00846C8F">
        <w:rPr>
          <w:rFonts w:ascii="Arial" w:hAnsi="Arial" w:cs="Arial"/>
        </w:rPr>
        <w:t xml:space="preserve">was suggested </w:t>
      </w:r>
      <w:r w:rsidR="0020659D" w:rsidRPr="0020659D">
        <w:rPr>
          <w:rFonts w:ascii="Arial" w:hAnsi="Arial" w:cs="Arial"/>
        </w:rPr>
        <w:t>that the process for undertaking the review w</w:t>
      </w:r>
      <w:r w:rsidR="00846C8F">
        <w:rPr>
          <w:rFonts w:ascii="Arial" w:hAnsi="Arial" w:cs="Arial"/>
        </w:rPr>
        <w:t>ould</w:t>
      </w:r>
      <w:r w:rsidR="0020659D" w:rsidRPr="0020659D">
        <w:rPr>
          <w:rFonts w:ascii="Arial" w:hAnsi="Arial" w:cs="Arial"/>
        </w:rPr>
        <w:t xml:space="preserve"> commence at the bottom and work upwards. </w:t>
      </w:r>
    </w:p>
    <w:p w14:paraId="528465D5" w14:textId="77777777" w:rsidR="0020659D" w:rsidRPr="0020659D" w:rsidRDefault="0020659D" w:rsidP="00335701">
      <w:pPr>
        <w:pStyle w:val="NormalWeb"/>
        <w:numPr>
          <w:ilvl w:val="0"/>
          <w:numId w:val="15"/>
        </w:numPr>
        <w:ind w:left="714" w:hanging="357"/>
        <w:jc w:val="both"/>
        <w:rPr>
          <w:rFonts w:ascii="Arial" w:hAnsi="Arial" w:cs="Arial"/>
        </w:rPr>
      </w:pPr>
      <w:r w:rsidRPr="0020659D">
        <w:rPr>
          <w:rFonts w:ascii="Arial" w:hAnsi="Arial" w:cs="Arial"/>
        </w:rPr>
        <w:t>Desktop exercise reviewing and gathering committee paperwork (STFC SHE Meeting Share</w:t>
      </w:r>
      <w:r w:rsidR="0012736F">
        <w:rPr>
          <w:rFonts w:ascii="Arial" w:hAnsi="Arial" w:cs="Arial"/>
        </w:rPr>
        <w:t xml:space="preserve"> </w:t>
      </w:r>
      <w:r w:rsidRPr="0020659D">
        <w:rPr>
          <w:rFonts w:ascii="Arial" w:hAnsi="Arial" w:cs="Arial"/>
        </w:rPr>
        <w:t xml:space="preserve">Point Site) </w:t>
      </w:r>
    </w:p>
    <w:p w14:paraId="3C437D90" w14:textId="77777777" w:rsidR="0020659D" w:rsidRPr="00D2472F" w:rsidRDefault="0020659D" w:rsidP="00335701">
      <w:pPr>
        <w:pStyle w:val="NormalWeb"/>
        <w:numPr>
          <w:ilvl w:val="0"/>
          <w:numId w:val="15"/>
        </w:numPr>
        <w:ind w:left="714" w:hanging="357"/>
        <w:jc w:val="both"/>
        <w:rPr>
          <w:rFonts w:ascii="Arial" w:hAnsi="Arial" w:cs="Arial"/>
        </w:rPr>
      </w:pPr>
      <w:r w:rsidRPr="0020659D">
        <w:rPr>
          <w:rFonts w:ascii="Arial" w:hAnsi="Arial" w:cs="Arial"/>
        </w:rPr>
        <w:t>Discussion/engagemen</w:t>
      </w:r>
      <w:r w:rsidR="00D2472F">
        <w:rPr>
          <w:rFonts w:ascii="Arial" w:hAnsi="Arial" w:cs="Arial"/>
        </w:rPr>
        <w:t xml:space="preserve">t with a range of staff across </w:t>
      </w:r>
      <w:r w:rsidR="00D2472F" w:rsidRPr="00D2472F">
        <w:rPr>
          <w:rFonts w:ascii="Arial" w:hAnsi="Arial" w:cs="Arial"/>
        </w:rPr>
        <w:t>d</w:t>
      </w:r>
      <w:r w:rsidRPr="00D2472F">
        <w:rPr>
          <w:rFonts w:ascii="Arial" w:hAnsi="Arial" w:cs="Arial"/>
        </w:rPr>
        <w:t>epartments/sites to understand how visible, communicated and u</w:t>
      </w:r>
      <w:r w:rsidR="00D2472F">
        <w:rPr>
          <w:rFonts w:ascii="Arial" w:hAnsi="Arial" w:cs="Arial"/>
        </w:rPr>
        <w:t>nderstood the role of the</w:t>
      </w:r>
      <w:r w:rsidRPr="00D2472F">
        <w:rPr>
          <w:rFonts w:ascii="Arial" w:hAnsi="Arial" w:cs="Arial"/>
        </w:rPr>
        <w:t xml:space="preserve"> SHE Committees are – this could be undertaken through the use of an on-lin</w:t>
      </w:r>
      <w:r w:rsidR="00D2472F">
        <w:rPr>
          <w:rFonts w:ascii="Arial" w:hAnsi="Arial" w:cs="Arial"/>
        </w:rPr>
        <w:t>e questionnaire (</w:t>
      </w:r>
      <w:r w:rsidRPr="00D2472F">
        <w:rPr>
          <w:rFonts w:ascii="Arial" w:hAnsi="Arial" w:cs="Arial"/>
        </w:rPr>
        <w:t>Survey Monkey or SHE Group have the capability to generate and deploy such through Totara</w:t>
      </w:r>
      <w:r w:rsidR="00D2472F">
        <w:rPr>
          <w:rFonts w:ascii="Arial" w:hAnsi="Arial" w:cs="Arial"/>
        </w:rPr>
        <w:t xml:space="preserve"> </w:t>
      </w:r>
      <w:r w:rsidR="00D2472F" w:rsidRPr="00E73510">
        <w:rPr>
          <w:rFonts w:ascii="Arial" w:hAnsi="Arial" w:cs="Arial"/>
        </w:rPr>
        <w:t xml:space="preserve">– </w:t>
      </w:r>
      <w:r w:rsidR="00D2472F" w:rsidRPr="00335701">
        <w:rPr>
          <w:rFonts w:ascii="Arial" w:hAnsi="Arial" w:cs="Arial"/>
          <w:i/>
        </w:rPr>
        <w:t>not used because of the plethora of online surveys previously undertaken</w:t>
      </w:r>
      <w:r w:rsidRPr="00E73510">
        <w:rPr>
          <w:rFonts w:ascii="Arial" w:hAnsi="Arial" w:cs="Arial"/>
        </w:rPr>
        <w:t xml:space="preserve">). </w:t>
      </w:r>
    </w:p>
    <w:p w14:paraId="0434C758" w14:textId="77777777" w:rsidR="0020659D" w:rsidRPr="0020659D" w:rsidRDefault="0020659D" w:rsidP="00335701">
      <w:pPr>
        <w:pStyle w:val="NormalWeb"/>
        <w:numPr>
          <w:ilvl w:val="0"/>
          <w:numId w:val="15"/>
        </w:numPr>
        <w:ind w:left="714" w:hanging="357"/>
        <w:jc w:val="both"/>
        <w:rPr>
          <w:rFonts w:ascii="Arial" w:hAnsi="Arial" w:cs="Arial"/>
        </w:rPr>
      </w:pPr>
      <w:r w:rsidRPr="0020659D">
        <w:rPr>
          <w:rFonts w:ascii="Arial" w:hAnsi="Arial" w:cs="Arial"/>
        </w:rPr>
        <w:t>Discussion/engagement with the Department SHE Committees themselves, likely attending their m</w:t>
      </w:r>
      <w:r w:rsidR="00254513">
        <w:rPr>
          <w:rFonts w:ascii="Arial" w:hAnsi="Arial" w:cs="Arial"/>
        </w:rPr>
        <w:t>eetings, which take place on a quarterly</w:t>
      </w:r>
      <w:r w:rsidRPr="0020659D">
        <w:rPr>
          <w:rFonts w:ascii="Arial" w:hAnsi="Arial" w:cs="Arial"/>
        </w:rPr>
        <w:t xml:space="preserve"> basis,</w:t>
      </w:r>
      <w:r w:rsidR="00254513">
        <w:rPr>
          <w:rFonts w:ascii="Arial" w:hAnsi="Arial" w:cs="Arial"/>
        </w:rPr>
        <w:t xml:space="preserve"> generally the month after the quarter</w:t>
      </w:r>
      <w:r w:rsidRPr="0020659D">
        <w:rPr>
          <w:rFonts w:ascii="Arial" w:hAnsi="Arial" w:cs="Arial"/>
        </w:rPr>
        <w:t xml:space="preserve"> end, sharing staff feedback; and finally </w:t>
      </w:r>
    </w:p>
    <w:p w14:paraId="77D04020" w14:textId="77777777" w:rsidR="0020659D" w:rsidRPr="0020659D" w:rsidRDefault="0020659D" w:rsidP="00335701">
      <w:pPr>
        <w:pStyle w:val="NormalWeb"/>
        <w:numPr>
          <w:ilvl w:val="0"/>
          <w:numId w:val="15"/>
        </w:numPr>
        <w:ind w:left="714" w:hanging="357"/>
        <w:jc w:val="both"/>
        <w:rPr>
          <w:rFonts w:ascii="Arial" w:hAnsi="Arial" w:cs="Arial"/>
        </w:rPr>
      </w:pPr>
      <w:r w:rsidRPr="0020659D">
        <w:rPr>
          <w:rFonts w:ascii="Arial" w:hAnsi="Arial" w:cs="Arial"/>
        </w:rPr>
        <w:t xml:space="preserve">Discussion with Department Directors. </w:t>
      </w:r>
    </w:p>
    <w:p w14:paraId="0B38FE92" w14:textId="77777777" w:rsidR="0020659D" w:rsidRPr="0020659D" w:rsidRDefault="0020659D" w:rsidP="00335701">
      <w:pPr>
        <w:pStyle w:val="NormalWeb"/>
        <w:numPr>
          <w:ilvl w:val="0"/>
          <w:numId w:val="15"/>
        </w:numPr>
        <w:tabs>
          <w:tab w:val="left" w:pos="0"/>
          <w:tab w:val="left" w:pos="709"/>
        </w:tabs>
        <w:ind w:left="714" w:hanging="357"/>
        <w:jc w:val="both"/>
        <w:rPr>
          <w:rFonts w:ascii="Arial" w:hAnsi="Arial" w:cs="Arial"/>
        </w:rPr>
      </w:pPr>
      <w:r w:rsidRPr="0020659D">
        <w:rPr>
          <w:rFonts w:ascii="Arial" w:hAnsi="Arial" w:cs="Arial"/>
        </w:rPr>
        <w:t>Generation of conclusions/re</w:t>
      </w:r>
      <w:r w:rsidR="0096525D">
        <w:rPr>
          <w:rFonts w:ascii="Arial" w:hAnsi="Arial" w:cs="Arial"/>
        </w:rPr>
        <w:t>commendations/report (SHE commi</w:t>
      </w:r>
      <w:r w:rsidRPr="0020659D">
        <w:rPr>
          <w:rFonts w:ascii="Arial" w:hAnsi="Arial" w:cs="Arial"/>
        </w:rPr>
        <w:t>ttee To</w:t>
      </w:r>
      <w:r w:rsidR="00254513">
        <w:rPr>
          <w:rFonts w:ascii="Arial" w:hAnsi="Arial" w:cs="Arial"/>
        </w:rPr>
        <w:t>R</w:t>
      </w:r>
      <w:r w:rsidRPr="0020659D">
        <w:rPr>
          <w:rFonts w:ascii="Arial" w:hAnsi="Arial" w:cs="Arial"/>
        </w:rPr>
        <w:t xml:space="preserve"> update/self-assessment checklist), workshop for SHE Committee chairs to review </w:t>
      </w:r>
      <w:r w:rsidR="00254513">
        <w:rPr>
          <w:rFonts w:ascii="Arial" w:hAnsi="Arial" w:cs="Arial"/>
        </w:rPr>
        <w:t>report and share good practices</w:t>
      </w:r>
      <w:r w:rsidRPr="0020659D">
        <w:rPr>
          <w:rFonts w:ascii="Arial" w:hAnsi="Arial" w:cs="Arial"/>
        </w:rPr>
        <w:t xml:space="preserve"> and presentation to STFC SHE Committee </w:t>
      </w:r>
    </w:p>
    <w:p w14:paraId="248ACCBB" w14:textId="77777777" w:rsidR="0020659D" w:rsidRDefault="009F11E7" w:rsidP="00335701">
      <w:pPr>
        <w:pStyle w:val="NormalWeb"/>
        <w:numPr>
          <w:ilvl w:val="0"/>
          <w:numId w:val="15"/>
        </w:numPr>
        <w:ind w:left="714" w:hanging="357"/>
        <w:jc w:val="both"/>
        <w:rPr>
          <w:rFonts w:ascii="Arial" w:hAnsi="Arial" w:cs="Arial"/>
        </w:rPr>
      </w:pPr>
      <w:r>
        <w:rPr>
          <w:rFonts w:ascii="Arial" w:hAnsi="Arial" w:cs="Arial"/>
        </w:rPr>
        <w:t xml:space="preserve">It was suggested </w:t>
      </w:r>
      <w:r w:rsidR="0020659D" w:rsidRPr="0020659D">
        <w:rPr>
          <w:rFonts w:ascii="Arial" w:hAnsi="Arial" w:cs="Arial"/>
        </w:rPr>
        <w:t>that the review will be conducted by an independent third party to a timetable that allows discussion with relevant staff and attendance of committees. The total elapsed time over which the review is taken is likely to be several months.</w:t>
      </w:r>
    </w:p>
    <w:p w14:paraId="7BDCE36B" w14:textId="7A21FBCC" w:rsidR="00B8509F" w:rsidRDefault="00B8509F">
      <w:pPr>
        <w:rPr>
          <w:rFonts w:ascii="Arial" w:eastAsia="Times New Roman" w:hAnsi="Arial" w:cs="Arial"/>
          <w:sz w:val="24"/>
          <w:szCs w:val="24"/>
          <w:lang w:eastAsia="en-GB"/>
        </w:rPr>
      </w:pPr>
      <w:r>
        <w:rPr>
          <w:rFonts w:ascii="Arial" w:hAnsi="Arial" w:cs="Arial"/>
        </w:rPr>
        <w:br w:type="page"/>
      </w:r>
    </w:p>
    <w:p w14:paraId="23325FD3" w14:textId="77777777" w:rsidR="00B8509F" w:rsidRDefault="00B8509F" w:rsidP="00D662C4">
      <w:pPr>
        <w:pStyle w:val="NormalWeb"/>
        <w:jc w:val="both"/>
        <w:rPr>
          <w:rFonts w:ascii="Arial" w:hAnsi="Arial" w:cs="Arial"/>
        </w:rPr>
      </w:pPr>
    </w:p>
    <w:p w14:paraId="3BE2AE22" w14:textId="77777777" w:rsidR="00E659D0" w:rsidRPr="00335701" w:rsidRDefault="00940CA3" w:rsidP="00D662C4">
      <w:pPr>
        <w:pStyle w:val="NormalWeb"/>
        <w:jc w:val="both"/>
        <w:rPr>
          <w:rFonts w:ascii="Arial" w:hAnsi="Arial" w:cs="Arial"/>
          <w:b/>
        </w:rPr>
      </w:pPr>
      <w:r w:rsidRPr="00335701">
        <w:rPr>
          <w:rFonts w:ascii="Arial" w:hAnsi="Arial" w:cs="Arial"/>
          <w:b/>
        </w:rPr>
        <w:t>3</w:t>
      </w:r>
      <w:r w:rsidR="004B1803" w:rsidRPr="00335701">
        <w:rPr>
          <w:rFonts w:ascii="Arial" w:hAnsi="Arial" w:cs="Arial"/>
          <w:b/>
        </w:rPr>
        <w:t>.</w:t>
      </w:r>
      <w:r w:rsidR="00885F9A" w:rsidRPr="00335701">
        <w:rPr>
          <w:rFonts w:ascii="Arial" w:hAnsi="Arial" w:cs="Arial"/>
          <w:b/>
        </w:rPr>
        <w:t>0</w:t>
      </w:r>
      <w:r w:rsidR="004B1803" w:rsidRPr="00335701">
        <w:rPr>
          <w:rFonts w:ascii="Arial" w:hAnsi="Arial" w:cs="Arial"/>
          <w:b/>
        </w:rPr>
        <w:tab/>
      </w:r>
      <w:r w:rsidR="00E659D0" w:rsidRPr="00335701">
        <w:rPr>
          <w:rFonts w:ascii="Arial" w:hAnsi="Arial" w:cs="Arial"/>
          <w:b/>
          <w:i/>
        </w:rPr>
        <w:t>Executive Summary</w:t>
      </w:r>
    </w:p>
    <w:p w14:paraId="023F159D" w14:textId="5ECB862A" w:rsidR="00E820D0" w:rsidRDefault="00E820D0" w:rsidP="00E659D0">
      <w:pPr>
        <w:pStyle w:val="NormalWeb"/>
        <w:jc w:val="both"/>
        <w:rPr>
          <w:rFonts w:ascii="Arial" w:hAnsi="Arial" w:cs="Arial"/>
        </w:rPr>
      </w:pPr>
      <w:r>
        <w:rPr>
          <w:rFonts w:ascii="Arial" w:hAnsi="Arial" w:cs="Arial"/>
        </w:rPr>
        <w:t xml:space="preserve">The review was conducted in line with the brief, </w:t>
      </w:r>
      <w:r w:rsidR="00DE40D2">
        <w:rPr>
          <w:rFonts w:ascii="Arial" w:hAnsi="Arial" w:cs="Arial"/>
        </w:rPr>
        <w:t xml:space="preserve">which is </w:t>
      </w:r>
      <w:r>
        <w:rPr>
          <w:rFonts w:ascii="Arial" w:hAnsi="Arial" w:cs="Arial"/>
        </w:rPr>
        <w:t xml:space="preserve">incorporated into the body of this report and inevitably has taken some time in keeping with the </w:t>
      </w:r>
      <w:r w:rsidR="00B526FA">
        <w:rPr>
          <w:rFonts w:ascii="Arial" w:hAnsi="Arial" w:cs="Arial"/>
        </w:rPr>
        <w:t xml:space="preserve">quarterly </w:t>
      </w:r>
      <w:r>
        <w:rPr>
          <w:rFonts w:ascii="Arial" w:hAnsi="Arial" w:cs="Arial"/>
        </w:rPr>
        <w:t xml:space="preserve">timetabling of the </w:t>
      </w:r>
      <w:r w:rsidR="00D2472F">
        <w:rPr>
          <w:rFonts w:ascii="Arial" w:hAnsi="Arial" w:cs="Arial"/>
        </w:rPr>
        <w:t>SHE</w:t>
      </w:r>
      <w:r>
        <w:rPr>
          <w:rFonts w:ascii="Arial" w:hAnsi="Arial" w:cs="Arial"/>
        </w:rPr>
        <w:t xml:space="preserve"> committee meetings. The </w:t>
      </w:r>
      <w:r w:rsidR="00DE40D2">
        <w:rPr>
          <w:rFonts w:ascii="Arial" w:hAnsi="Arial" w:cs="Arial"/>
        </w:rPr>
        <w:t>cooperation shown b</w:t>
      </w:r>
      <w:r>
        <w:rPr>
          <w:rFonts w:ascii="Arial" w:hAnsi="Arial" w:cs="Arial"/>
        </w:rPr>
        <w:t xml:space="preserve">y all who contributed a view or attended the relevant committee meetings was outstanding and demonstrates a commitment to ensuring the process is </w:t>
      </w:r>
      <w:r w:rsidR="00301022">
        <w:rPr>
          <w:rFonts w:ascii="Arial" w:hAnsi="Arial" w:cs="Arial"/>
        </w:rPr>
        <w:t>well recognised and works</w:t>
      </w:r>
      <w:r>
        <w:rPr>
          <w:rFonts w:ascii="Arial" w:hAnsi="Arial" w:cs="Arial"/>
        </w:rPr>
        <w:t>.</w:t>
      </w:r>
    </w:p>
    <w:p w14:paraId="1F755009" w14:textId="77777777" w:rsidR="00B526FA" w:rsidRDefault="00E820D0" w:rsidP="00E659D0">
      <w:pPr>
        <w:pStyle w:val="NormalWeb"/>
        <w:jc w:val="both"/>
        <w:rPr>
          <w:rFonts w:ascii="Arial" w:hAnsi="Arial" w:cs="Arial"/>
        </w:rPr>
      </w:pPr>
      <w:r>
        <w:rPr>
          <w:rFonts w:ascii="Arial" w:hAnsi="Arial" w:cs="Arial"/>
        </w:rPr>
        <w:t>There are a number of recommendations which follow this summary</w:t>
      </w:r>
      <w:r w:rsidR="00D2472F">
        <w:rPr>
          <w:rFonts w:ascii="Arial" w:hAnsi="Arial" w:cs="Arial"/>
        </w:rPr>
        <w:t>,</w:t>
      </w:r>
      <w:r>
        <w:rPr>
          <w:rFonts w:ascii="Arial" w:hAnsi="Arial" w:cs="Arial"/>
        </w:rPr>
        <w:t xml:space="preserve"> </w:t>
      </w:r>
      <w:r w:rsidR="00464650">
        <w:rPr>
          <w:rFonts w:ascii="Arial" w:hAnsi="Arial" w:cs="Arial"/>
        </w:rPr>
        <w:t xml:space="preserve">at section 5.0 </w:t>
      </w:r>
      <w:r>
        <w:rPr>
          <w:rFonts w:ascii="Arial" w:hAnsi="Arial" w:cs="Arial"/>
        </w:rPr>
        <w:t>but the process of safety committees monitoring health and safety is already quite robust in terms of ensuring safety issues are properly addressed</w:t>
      </w:r>
      <w:r w:rsidR="0012736F">
        <w:rPr>
          <w:rFonts w:ascii="Arial" w:hAnsi="Arial" w:cs="Arial"/>
        </w:rPr>
        <w:t xml:space="preserve">, </w:t>
      </w:r>
      <w:r w:rsidR="00301022">
        <w:rPr>
          <w:rFonts w:ascii="Arial" w:hAnsi="Arial" w:cs="Arial"/>
        </w:rPr>
        <w:t xml:space="preserve">it appears </w:t>
      </w:r>
      <w:r w:rsidR="0012736F">
        <w:rPr>
          <w:rFonts w:ascii="Arial" w:hAnsi="Arial" w:cs="Arial"/>
        </w:rPr>
        <w:t>less so for environment issues</w:t>
      </w:r>
      <w:r>
        <w:rPr>
          <w:rFonts w:ascii="Arial" w:hAnsi="Arial" w:cs="Arial"/>
        </w:rPr>
        <w:t xml:space="preserve">. </w:t>
      </w:r>
    </w:p>
    <w:p w14:paraId="1587A5BB" w14:textId="47370D57" w:rsidR="00B8509F" w:rsidRDefault="00B8509F" w:rsidP="00E659D0">
      <w:pPr>
        <w:pStyle w:val="NormalWeb"/>
        <w:jc w:val="both"/>
        <w:rPr>
          <w:rFonts w:ascii="Arial" w:hAnsi="Arial" w:cs="Arial"/>
        </w:rPr>
      </w:pPr>
      <w:r>
        <w:rPr>
          <w:rFonts w:ascii="Arial" w:hAnsi="Arial" w:cs="Arial"/>
        </w:rPr>
        <w:t xml:space="preserve">The general view expressed was that the committees were valuable and taken seriously; a good way to maintain a health and safety focus and a useful management tool for keeping up to date and helping to understand the health and safety issues within the individual departments. </w:t>
      </w:r>
    </w:p>
    <w:p w14:paraId="492CD18C" w14:textId="7B2D559D" w:rsidR="00464650" w:rsidRDefault="00287B67" w:rsidP="00E659D0">
      <w:pPr>
        <w:pStyle w:val="NormalWeb"/>
        <w:jc w:val="both"/>
        <w:rPr>
          <w:rFonts w:ascii="Arial" w:hAnsi="Arial" w:cs="Arial"/>
        </w:rPr>
      </w:pPr>
      <w:r>
        <w:rPr>
          <w:rFonts w:ascii="Arial" w:hAnsi="Arial" w:cs="Arial"/>
        </w:rPr>
        <w:t>A</w:t>
      </w:r>
      <w:r w:rsidR="00E820D0">
        <w:rPr>
          <w:rFonts w:ascii="Arial" w:hAnsi="Arial" w:cs="Arial"/>
        </w:rPr>
        <w:t xml:space="preserve"> weakness within the </w:t>
      </w:r>
      <w:r w:rsidR="00B526FA">
        <w:rPr>
          <w:rFonts w:ascii="Arial" w:hAnsi="Arial" w:cs="Arial"/>
        </w:rPr>
        <w:t xml:space="preserve">present </w:t>
      </w:r>
      <w:r w:rsidR="00E820D0">
        <w:rPr>
          <w:rFonts w:ascii="Arial" w:hAnsi="Arial" w:cs="Arial"/>
        </w:rPr>
        <w:t xml:space="preserve">structure is the lack of a forum in line with guidance from the Health and Safety Executive </w:t>
      </w:r>
      <w:r w:rsidR="00B8509F">
        <w:rPr>
          <w:rFonts w:ascii="Arial" w:hAnsi="Arial" w:cs="Arial"/>
        </w:rPr>
        <w:t xml:space="preserve">(HSE) </w:t>
      </w:r>
      <w:r>
        <w:rPr>
          <w:rFonts w:ascii="Arial" w:hAnsi="Arial" w:cs="Arial"/>
        </w:rPr>
        <w:t>for</w:t>
      </w:r>
      <w:r w:rsidR="00E820D0">
        <w:rPr>
          <w:rFonts w:ascii="Arial" w:hAnsi="Arial" w:cs="Arial"/>
        </w:rPr>
        <w:t xml:space="preserve"> consulting with employees on health and safety matters. </w:t>
      </w:r>
      <w:r w:rsidR="00464650">
        <w:rPr>
          <w:rFonts w:ascii="Arial" w:hAnsi="Arial" w:cs="Arial"/>
        </w:rPr>
        <w:t xml:space="preserve">Whilst the ToR for the Site Safety Committees </w:t>
      </w:r>
      <w:r>
        <w:rPr>
          <w:rFonts w:ascii="Arial" w:hAnsi="Arial" w:cs="Arial"/>
        </w:rPr>
        <w:t>establishes them as the forum th</w:t>
      </w:r>
      <w:r w:rsidR="00B526FA">
        <w:rPr>
          <w:rFonts w:ascii="Arial" w:hAnsi="Arial" w:cs="Arial"/>
        </w:rPr>
        <w:t>rough which such consultation takes place</w:t>
      </w:r>
      <w:r>
        <w:rPr>
          <w:rFonts w:ascii="Arial" w:hAnsi="Arial" w:cs="Arial"/>
        </w:rPr>
        <w:t>,</w:t>
      </w:r>
      <w:r w:rsidR="00B526FA">
        <w:rPr>
          <w:rFonts w:ascii="Arial" w:hAnsi="Arial" w:cs="Arial"/>
        </w:rPr>
        <w:t xml:space="preserve"> reflecting the geographic structure of TU representation</w:t>
      </w:r>
      <w:r>
        <w:rPr>
          <w:rFonts w:ascii="Arial" w:hAnsi="Arial" w:cs="Arial"/>
        </w:rPr>
        <w:t xml:space="preserve">, the absence of significant numbers of TU H&amp;S representatives diminishes their effectiveness and ability to meet the expectations of the </w:t>
      </w:r>
      <w:r w:rsidR="00464650">
        <w:rPr>
          <w:rFonts w:ascii="Arial" w:hAnsi="Arial" w:cs="Arial"/>
        </w:rPr>
        <w:t>HSE</w:t>
      </w:r>
      <w:r>
        <w:rPr>
          <w:rFonts w:ascii="Arial" w:hAnsi="Arial" w:cs="Arial"/>
        </w:rPr>
        <w:t>’s</w:t>
      </w:r>
      <w:r w:rsidR="00464650">
        <w:rPr>
          <w:rFonts w:ascii="Arial" w:hAnsi="Arial" w:cs="Arial"/>
        </w:rPr>
        <w:t xml:space="preserve"> Approved Code of Practice</w:t>
      </w:r>
      <w:r>
        <w:rPr>
          <w:rFonts w:ascii="Arial" w:hAnsi="Arial" w:cs="Arial"/>
        </w:rPr>
        <w:t xml:space="preserve"> for TU consultation</w:t>
      </w:r>
      <w:r w:rsidR="00464650">
        <w:rPr>
          <w:rFonts w:ascii="Arial" w:hAnsi="Arial" w:cs="Arial"/>
        </w:rPr>
        <w:t>.</w:t>
      </w:r>
    </w:p>
    <w:p w14:paraId="576FB377" w14:textId="77777777" w:rsidR="00464650" w:rsidRDefault="00464650" w:rsidP="0012736F">
      <w:pPr>
        <w:pStyle w:val="NormalWeb"/>
        <w:jc w:val="both"/>
        <w:rPr>
          <w:rFonts w:ascii="Arial" w:hAnsi="Arial" w:cs="Arial"/>
        </w:rPr>
      </w:pPr>
      <w:r>
        <w:rPr>
          <w:rFonts w:ascii="Arial" w:hAnsi="Arial" w:cs="Arial"/>
        </w:rPr>
        <w:t xml:space="preserve">Environmental </w:t>
      </w:r>
      <w:r w:rsidR="00301022">
        <w:rPr>
          <w:rFonts w:ascii="Arial" w:hAnsi="Arial" w:cs="Arial"/>
        </w:rPr>
        <w:t>management</w:t>
      </w:r>
      <w:r>
        <w:rPr>
          <w:rFonts w:ascii="Arial" w:hAnsi="Arial" w:cs="Arial"/>
        </w:rPr>
        <w:t xml:space="preserve"> is beginni</w:t>
      </w:r>
      <w:r w:rsidR="0012736F">
        <w:rPr>
          <w:rFonts w:ascii="Arial" w:hAnsi="Arial" w:cs="Arial"/>
        </w:rPr>
        <w:t>ng to follow in the wake of the</w:t>
      </w:r>
      <w:r>
        <w:rPr>
          <w:rFonts w:ascii="Arial" w:hAnsi="Arial" w:cs="Arial"/>
        </w:rPr>
        <w:t xml:space="preserve"> safety</w:t>
      </w:r>
      <w:r w:rsidR="0012736F">
        <w:rPr>
          <w:rFonts w:ascii="Arial" w:hAnsi="Arial" w:cs="Arial"/>
        </w:rPr>
        <w:t xml:space="preserve"> and health</w:t>
      </w:r>
      <w:r>
        <w:rPr>
          <w:rFonts w:ascii="Arial" w:hAnsi="Arial" w:cs="Arial"/>
        </w:rPr>
        <w:t xml:space="preserve"> </w:t>
      </w:r>
      <w:r w:rsidR="0012736F">
        <w:rPr>
          <w:rFonts w:ascii="Arial" w:hAnsi="Arial" w:cs="Arial"/>
        </w:rPr>
        <w:t xml:space="preserve">committee </w:t>
      </w:r>
      <w:r>
        <w:rPr>
          <w:rFonts w:ascii="Arial" w:hAnsi="Arial" w:cs="Arial"/>
        </w:rPr>
        <w:t xml:space="preserve">structure and seems to be a good fit with the </w:t>
      </w:r>
      <w:r w:rsidR="0012736F">
        <w:rPr>
          <w:rFonts w:ascii="Arial" w:hAnsi="Arial" w:cs="Arial"/>
        </w:rPr>
        <w:t xml:space="preserve">style of the </w:t>
      </w:r>
      <w:r>
        <w:rPr>
          <w:rFonts w:ascii="Arial" w:hAnsi="Arial" w:cs="Arial"/>
        </w:rPr>
        <w:t xml:space="preserve">work of the </w:t>
      </w:r>
      <w:r w:rsidR="0012736F">
        <w:rPr>
          <w:rFonts w:ascii="Arial" w:hAnsi="Arial" w:cs="Arial"/>
        </w:rPr>
        <w:t>these</w:t>
      </w:r>
      <w:r>
        <w:rPr>
          <w:rFonts w:ascii="Arial" w:hAnsi="Arial" w:cs="Arial"/>
        </w:rPr>
        <w:t xml:space="preserve"> committee</w:t>
      </w:r>
      <w:r w:rsidR="0012736F">
        <w:rPr>
          <w:rFonts w:ascii="Arial" w:hAnsi="Arial" w:cs="Arial"/>
        </w:rPr>
        <w:t>s.</w:t>
      </w:r>
      <w:r>
        <w:rPr>
          <w:rFonts w:ascii="Arial" w:hAnsi="Arial" w:cs="Arial"/>
        </w:rPr>
        <w:t xml:space="preserve"> </w:t>
      </w:r>
      <w:r w:rsidR="0012736F">
        <w:rPr>
          <w:rFonts w:ascii="Arial" w:hAnsi="Arial" w:cs="Arial"/>
        </w:rPr>
        <w:t>The question is whether environment is a matter purely for the Site safety committees</w:t>
      </w:r>
      <w:r w:rsidR="00301022">
        <w:rPr>
          <w:rFonts w:ascii="Arial" w:hAnsi="Arial" w:cs="Arial"/>
        </w:rPr>
        <w:t xml:space="preserve"> fed directly by environment committee/s or part of the existing safety committee structure</w:t>
      </w:r>
      <w:r w:rsidR="0012736F">
        <w:rPr>
          <w:rFonts w:ascii="Arial" w:hAnsi="Arial" w:cs="Arial"/>
        </w:rPr>
        <w:t xml:space="preserve">. </w:t>
      </w:r>
    </w:p>
    <w:p w14:paraId="050C8FE3" w14:textId="0E65F928" w:rsidR="00E3493A" w:rsidRDefault="00E3493A" w:rsidP="00E659D0">
      <w:pPr>
        <w:pStyle w:val="NormalWeb"/>
        <w:jc w:val="both"/>
        <w:rPr>
          <w:rFonts w:ascii="Arial" w:hAnsi="Arial" w:cs="Arial"/>
        </w:rPr>
      </w:pPr>
      <w:r>
        <w:rPr>
          <w:rFonts w:ascii="Arial" w:hAnsi="Arial" w:cs="Arial"/>
        </w:rPr>
        <w:t>This report is based on:</w:t>
      </w:r>
    </w:p>
    <w:p w14:paraId="7344B145" w14:textId="47A50AC1" w:rsidR="00E659D0" w:rsidRDefault="00E659D0" w:rsidP="00335701">
      <w:pPr>
        <w:pStyle w:val="NormalWeb"/>
        <w:numPr>
          <w:ilvl w:val="0"/>
          <w:numId w:val="21"/>
        </w:numPr>
        <w:jc w:val="both"/>
        <w:rPr>
          <w:rFonts w:ascii="Arial" w:hAnsi="Arial" w:cs="Arial"/>
        </w:rPr>
      </w:pPr>
      <w:r>
        <w:rPr>
          <w:rFonts w:ascii="Arial" w:hAnsi="Arial" w:cs="Arial"/>
        </w:rPr>
        <w:t xml:space="preserve">A combination of desk top research, face to face meetings with employees, which included SHE staff, managers, </w:t>
      </w:r>
      <w:r w:rsidR="00B8509F">
        <w:rPr>
          <w:rFonts w:ascii="Arial" w:hAnsi="Arial" w:cs="Arial"/>
        </w:rPr>
        <w:t>D</w:t>
      </w:r>
      <w:r>
        <w:rPr>
          <w:rFonts w:ascii="Arial" w:hAnsi="Arial" w:cs="Arial"/>
        </w:rPr>
        <w:t xml:space="preserve">epartmental </w:t>
      </w:r>
      <w:r w:rsidR="00B8509F">
        <w:rPr>
          <w:rFonts w:ascii="Arial" w:hAnsi="Arial" w:cs="Arial"/>
        </w:rPr>
        <w:t>S</w:t>
      </w:r>
      <w:r>
        <w:rPr>
          <w:rFonts w:ascii="Arial" w:hAnsi="Arial" w:cs="Arial"/>
        </w:rPr>
        <w:t xml:space="preserve">afety </w:t>
      </w:r>
      <w:r w:rsidR="00B8509F">
        <w:rPr>
          <w:rFonts w:ascii="Arial" w:hAnsi="Arial" w:cs="Arial"/>
        </w:rPr>
        <w:t>C</w:t>
      </w:r>
      <w:r>
        <w:rPr>
          <w:rFonts w:ascii="Arial" w:hAnsi="Arial" w:cs="Arial"/>
        </w:rPr>
        <w:t>ontacts</w:t>
      </w:r>
      <w:r w:rsidR="0012736F">
        <w:rPr>
          <w:rFonts w:ascii="Arial" w:hAnsi="Arial" w:cs="Arial"/>
        </w:rPr>
        <w:t xml:space="preserve"> (DSC)</w:t>
      </w:r>
      <w:r>
        <w:rPr>
          <w:rFonts w:ascii="Arial" w:hAnsi="Arial" w:cs="Arial"/>
        </w:rPr>
        <w:t xml:space="preserve">, </w:t>
      </w:r>
      <w:r w:rsidR="00B8509F">
        <w:rPr>
          <w:rFonts w:ascii="Arial" w:hAnsi="Arial" w:cs="Arial"/>
        </w:rPr>
        <w:t>T</w:t>
      </w:r>
      <w:r>
        <w:rPr>
          <w:rFonts w:ascii="Arial" w:hAnsi="Arial" w:cs="Arial"/>
        </w:rPr>
        <w:t xml:space="preserve">rade </w:t>
      </w:r>
      <w:r w:rsidR="00B8509F">
        <w:rPr>
          <w:rFonts w:ascii="Arial" w:hAnsi="Arial" w:cs="Arial"/>
        </w:rPr>
        <w:t>U</w:t>
      </w:r>
      <w:r>
        <w:rPr>
          <w:rFonts w:ascii="Arial" w:hAnsi="Arial" w:cs="Arial"/>
        </w:rPr>
        <w:t xml:space="preserve">nion </w:t>
      </w:r>
      <w:r w:rsidR="0012736F">
        <w:rPr>
          <w:rFonts w:ascii="Arial" w:hAnsi="Arial" w:cs="Arial"/>
        </w:rPr>
        <w:t xml:space="preserve">(TU) </w:t>
      </w:r>
      <w:r>
        <w:rPr>
          <w:rFonts w:ascii="Arial" w:hAnsi="Arial" w:cs="Arial"/>
        </w:rPr>
        <w:t>representatives and directors were all undertaken to assist in arriving at a view about the operation of the committees. A summation of the general thoughts, views and comments from these individuals is contained within the body of the report</w:t>
      </w:r>
      <w:r w:rsidR="00E3493A">
        <w:rPr>
          <w:rFonts w:ascii="Arial" w:hAnsi="Arial" w:cs="Arial"/>
        </w:rPr>
        <w:t>;</w:t>
      </w:r>
    </w:p>
    <w:p w14:paraId="2D51AA7D" w14:textId="219A78D0" w:rsidR="00E659D0" w:rsidRDefault="00E659D0" w:rsidP="00335701">
      <w:pPr>
        <w:pStyle w:val="NormalWeb"/>
        <w:numPr>
          <w:ilvl w:val="0"/>
          <w:numId w:val="21"/>
        </w:numPr>
        <w:jc w:val="both"/>
        <w:rPr>
          <w:rFonts w:ascii="Arial" w:hAnsi="Arial" w:cs="Arial"/>
        </w:rPr>
      </w:pPr>
      <w:r>
        <w:rPr>
          <w:rFonts w:ascii="Arial" w:hAnsi="Arial" w:cs="Arial"/>
        </w:rPr>
        <w:t xml:space="preserve">A total of </w:t>
      </w:r>
      <w:r w:rsidR="00DE40D2">
        <w:rPr>
          <w:rFonts w:ascii="Arial" w:hAnsi="Arial" w:cs="Arial"/>
        </w:rPr>
        <w:t>twenty (</w:t>
      </w:r>
      <w:r w:rsidR="00940CA3">
        <w:rPr>
          <w:rFonts w:ascii="Arial" w:hAnsi="Arial" w:cs="Arial"/>
        </w:rPr>
        <w:t>20</w:t>
      </w:r>
      <w:r w:rsidR="00DE40D2">
        <w:rPr>
          <w:rFonts w:ascii="Arial" w:hAnsi="Arial" w:cs="Arial"/>
        </w:rPr>
        <w:t>)</w:t>
      </w:r>
      <w:r>
        <w:rPr>
          <w:rFonts w:ascii="Arial" w:hAnsi="Arial" w:cs="Arial"/>
        </w:rPr>
        <w:t xml:space="preserve"> interviews were carried out, mostly face to face at either the Rutherford Appleton Laboratory </w:t>
      </w:r>
      <w:r w:rsidR="0012736F">
        <w:rPr>
          <w:rFonts w:ascii="Arial" w:hAnsi="Arial" w:cs="Arial"/>
        </w:rPr>
        <w:t xml:space="preserve">(RAL) </w:t>
      </w:r>
      <w:r>
        <w:rPr>
          <w:rFonts w:ascii="Arial" w:hAnsi="Arial" w:cs="Arial"/>
        </w:rPr>
        <w:t xml:space="preserve">or at </w:t>
      </w:r>
      <w:r w:rsidR="00254513">
        <w:rPr>
          <w:rFonts w:ascii="Arial" w:hAnsi="Arial" w:cs="Arial"/>
        </w:rPr>
        <w:t xml:space="preserve">the </w:t>
      </w:r>
      <w:r>
        <w:rPr>
          <w:rFonts w:ascii="Arial" w:hAnsi="Arial" w:cs="Arial"/>
        </w:rPr>
        <w:t xml:space="preserve">Daresbury </w:t>
      </w:r>
      <w:r w:rsidR="00254513">
        <w:rPr>
          <w:rFonts w:ascii="Arial" w:hAnsi="Arial" w:cs="Arial"/>
        </w:rPr>
        <w:t>Laboratory</w:t>
      </w:r>
      <w:r w:rsidR="0012736F">
        <w:rPr>
          <w:rFonts w:ascii="Arial" w:hAnsi="Arial" w:cs="Arial"/>
        </w:rPr>
        <w:t xml:space="preserve"> (DL)</w:t>
      </w:r>
      <w:r w:rsidR="00254513">
        <w:rPr>
          <w:rFonts w:ascii="Arial" w:hAnsi="Arial" w:cs="Arial"/>
        </w:rPr>
        <w:t xml:space="preserve"> </w:t>
      </w:r>
      <w:r>
        <w:rPr>
          <w:rFonts w:ascii="Arial" w:hAnsi="Arial" w:cs="Arial"/>
        </w:rPr>
        <w:t>and a few by telephone or video conferencing</w:t>
      </w:r>
      <w:r w:rsidR="00E3493A">
        <w:rPr>
          <w:rFonts w:ascii="Arial" w:hAnsi="Arial" w:cs="Arial"/>
        </w:rPr>
        <w:t>; and</w:t>
      </w:r>
    </w:p>
    <w:p w14:paraId="31065228" w14:textId="77777777" w:rsidR="00E659D0" w:rsidRDefault="00E659D0" w:rsidP="00335701">
      <w:pPr>
        <w:pStyle w:val="NormalWeb"/>
        <w:numPr>
          <w:ilvl w:val="0"/>
          <w:numId w:val="21"/>
        </w:numPr>
        <w:jc w:val="both"/>
        <w:rPr>
          <w:rFonts w:ascii="Arial" w:hAnsi="Arial" w:cs="Arial"/>
        </w:rPr>
      </w:pPr>
      <w:r>
        <w:rPr>
          <w:rFonts w:ascii="Arial" w:hAnsi="Arial" w:cs="Arial"/>
        </w:rPr>
        <w:t xml:space="preserve">In addition </w:t>
      </w:r>
      <w:r w:rsidR="00DE40D2">
        <w:rPr>
          <w:rFonts w:ascii="Arial" w:hAnsi="Arial" w:cs="Arial"/>
        </w:rPr>
        <w:t>seven (7)</w:t>
      </w:r>
      <w:r>
        <w:rPr>
          <w:rFonts w:ascii="Arial" w:hAnsi="Arial" w:cs="Arial"/>
        </w:rPr>
        <w:t xml:space="preserve"> of </w:t>
      </w:r>
      <w:r w:rsidR="00301022">
        <w:rPr>
          <w:rFonts w:ascii="Arial" w:hAnsi="Arial" w:cs="Arial"/>
        </w:rPr>
        <w:t>the D</w:t>
      </w:r>
      <w:r>
        <w:rPr>
          <w:rFonts w:ascii="Arial" w:hAnsi="Arial" w:cs="Arial"/>
        </w:rPr>
        <w:t xml:space="preserve">epartmental </w:t>
      </w:r>
      <w:r w:rsidR="00301022">
        <w:rPr>
          <w:rFonts w:ascii="Arial" w:hAnsi="Arial" w:cs="Arial"/>
        </w:rPr>
        <w:t>S</w:t>
      </w:r>
      <w:r>
        <w:rPr>
          <w:rFonts w:ascii="Arial" w:hAnsi="Arial" w:cs="Arial"/>
        </w:rPr>
        <w:t xml:space="preserve">afety </w:t>
      </w:r>
      <w:r w:rsidR="00301022">
        <w:rPr>
          <w:rFonts w:ascii="Arial" w:hAnsi="Arial" w:cs="Arial"/>
        </w:rPr>
        <w:t>C</w:t>
      </w:r>
      <w:r>
        <w:rPr>
          <w:rFonts w:ascii="Arial" w:hAnsi="Arial" w:cs="Arial"/>
        </w:rPr>
        <w:t xml:space="preserve">ommittees and the Daresbury Site Safety Committee were attended and observed. </w:t>
      </w:r>
    </w:p>
    <w:p w14:paraId="5D2027F4" w14:textId="77777777" w:rsidR="00B8509F" w:rsidRDefault="00B8509F" w:rsidP="00683906">
      <w:pPr>
        <w:pStyle w:val="NormalWeb"/>
        <w:jc w:val="both"/>
        <w:rPr>
          <w:rFonts w:ascii="Arial" w:hAnsi="Arial" w:cs="Arial"/>
        </w:rPr>
      </w:pPr>
    </w:p>
    <w:p w14:paraId="3273E559" w14:textId="5E92E8FC" w:rsidR="00B8509F" w:rsidRDefault="00B8509F">
      <w:pPr>
        <w:rPr>
          <w:rFonts w:ascii="Arial" w:eastAsia="Times New Roman" w:hAnsi="Arial" w:cs="Arial"/>
          <w:sz w:val="24"/>
          <w:szCs w:val="24"/>
          <w:lang w:eastAsia="en-GB"/>
        </w:rPr>
      </w:pPr>
    </w:p>
    <w:p w14:paraId="6687E503" w14:textId="77777777" w:rsidR="00E3493A" w:rsidRDefault="00E3493A" w:rsidP="00683906">
      <w:pPr>
        <w:pStyle w:val="NormalWeb"/>
        <w:jc w:val="both"/>
        <w:rPr>
          <w:rFonts w:ascii="Arial" w:hAnsi="Arial" w:cs="Arial"/>
        </w:rPr>
      </w:pPr>
    </w:p>
    <w:p w14:paraId="78E314DA" w14:textId="2D999C50" w:rsidR="00683906" w:rsidRDefault="004B1803" w:rsidP="00683906">
      <w:pPr>
        <w:pStyle w:val="NormalWeb"/>
        <w:jc w:val="both"/>
        <w:rPr>
          <w:rFonts w:ascii="Arial" w:hAnsi="Arial" w:cs="Arial"/>
        </w:rPr>
      </w:pPr>
      <w:r>
        <w:rPr>
          <w:rFonts w:ascii="Arial" w:hAnsi="Arial" w:cs="Arial"/>
        </w:rPr>
        <w:t>3.</w:t>
      </w:r>
      <w:r w:rsidR="00E3493A">
        <w:rPr>
          <w:rFonts w:ascii="Arial" w:hAnsi="Arial" w:cs="Arial"/>
        </w:rPr>
        <w:t>1</w:t>
      </w:r>
      <w:r>
        <w:rPr>
          <w:rFonts w:ascii="Arial" w:hAnsi="Arial" w:cs="Arial"/>
        </w:rPr>
        <w:tab/>
      </w:r>
      <w:r w:rsidR="00683906" w:rsidRPr="00C854E3">
        <w:rPr>
          <w:rFonts w:ascii="Arial" w:hAnsi="Arial" w:cs="Arial"/>
          <w:u w:val="single"/>
        </w:rPr>
        <w:t xml:space="preserve">The Terms of Reference </w:t>
      </w:r>
      <w:r w:rsidR="00591B2A" w:rsidRPr="00C854E3">
        <w:rPr>
          <w:rFonts w:ascii="Arial" w:hAnsi="Arial" w:cs="Arial"/>
          <w:u w:val="single"/>
        </w:rPr>
        <w:t xml:space="preserve">Site Safety Committees </w:t>
      </w:r>
      <w:r w:rsidR="00683906" w:rsidRPr="00C854E3">
        <w:rPr>
          <w:rFonts w:ascii="Arial" w:hAnsi="Arial" w:cs="Arial"/>
          <w:u w:val="single"/>
        </w:rPr>
        <w:t>state:</w:t>
      </w:r>
    </w:p>
    <w:p w14:paraId="3AA3F59E" w14:textId="790E81B3" w:rsidR="00683906" w:rsidRPr="00E9125C" w:rsidRDefault="00683906" w:rsidP="00335701">
      <w:pPr>
        <w:pStyle w:val="NormalWeb"/>
        <w:numPr>
          <w:ilvl w:val="0"/>
          <w:numId w:val="10"/>
        </w:numPr>
        <w:spacing w:after="60" w:afterAutospacing="0"/>
        <w:ind w:left="714" w:hanging="357"/>
        <w:rPr>
          <w:rFonts w:ascii="Arial" w:hAnsi="Arial" w:cs="Arial"/>
        </w:rPr>
      </w:pPr>
      <w:r>
        <w:rPr>
          <w:rFonts w:ascii="Arial" w:hAnsi="Arial" w:cs="Arial"/>
        </w:rPr>
        <w:t xml:space="preserve">that </w:t>
      </w:r>
      <w:r w:rsidR="00E3493A">
        <w:rPr>
          <w:rFonts w:ascii="Arial" w:hAnsi="Arial" w:cs="Arial"/>
        </w:rPr>
        <w:t xml:space="preserve">Site </w:t>
      </w:r>
      <w:r>
        <w:rPr>
          <w:rFonts w:ascii="Arial" w:hAnsi="Arial" w:cs="Arial"/>
        </w:rPr>
        <w:t xml:space="preserve">Directors </w:t>
      </w:r>
      <w:r w:rsidR="00E3493A">
        <w:rPr>
          <w:rFonts w:ascii="Arial" w:hAnsi="Arial" w:cs="Arial"/>
        </w:rPr>
        <w:t>are appointed with re</w:t>
      </w:r>
      <w:r>
        <w:rPr>
          <w:rFonts w:ascii="Arial" w:hAnsi="Arial" w:cs="Arial"/>
        </w:rPr>
        <w:t>sponsibility to ‘</w:t>
      </w:r>
      <w:r w:rsidRPr="0020659D">
        <w:rPr>
          <w:rFonts w:ascii="Arial" w:hAnsi="Arial" w:cs="Arial"/>
        </w:rPr>
        <w:t xml:space="preserve">monitor and overview safety performance at that site, to monitor the implementation of health and safety policy, including the effectiveness of local emergency procedures, and to bring to the Chief Executive’s attention the need for any action to improve health and safety performance.” </w:t>
      </w:r>
      <w:r w:rsidR="00E3493A">
        <w:rPr>
          <w:rFonts w:ascii="Arial" w:hAnsi="Arial" w:cs="Arial"/>
        </w:rPr>
        <w:br/>
      </w:r>
      <w:r w:rsidRPr="00335701">
        <w:rPr>
          <w:rFonts w:ascii="Arial" w:hAnsi="Arial" w:cs="Arial"/>
          <w:i/>
        </w:rPr>
        <w:t xml:space="preserve">– </w:t>
      </w:r>
      <w:r w:rsidR="00C3316D" w:rsidRPr="00335701">
        <w:rPr>
          <w:rFonts w:ascii="Arial" w:hAnsi="Arial" w:cs="Arial"/>
          <w:i/>
        </w:rPr>
        <w:t>t</w:t>
      </w:r>
      <w:r w:rsidRPr="00335701">
        <w:rPr>
          <w:rFonts w:ascii="Arial" w:hAnsi="Arial" w:cs="Arial"/>
          <w:i/>
        </w:rPr>
        <w:t xml:space="preserve">his seems to be working </w:t>
      </w:r>
      <w:r w:rsidR="00F1456A" w:rsidRPr="00335701">
        <w:rPr>
          <w:rFonts w:ascii="Arial" w:hAnsi="Arial" w:cs="Arial"/>
          <w:i/>
        </w:rPr>
        <w:t xml:space="preserve">reasonably </w:t>
      </w:r>
      <w:r w:rsidRPr="00335701">
        <w:rPr>
          <w:rFonts w:ascii="Arial" w:hAnsi="Arial" w:cs="Arial"/>
          <w:i/>
        </w:rPr>
        <w:t>effectively</w:t>
      </w:r>
      <w:r w:rsidR="00DB7355" w:rsidRPr="00335701">
        <w:rPr>
          <w:rFonts w:ascii="Arial" w:hAnsi="Arial" w:cs="Arial"/>
          <w:i/>
        </w:rPr>
        <w:t xml:space="preserve">, with some minor operational </w:t>
      </w:r>
      <w:r w:rsidR="00F1456A" w:rsidRPr="00335701">
        <w:rPr>
          <w:rFonts w:ascii="Arial" w:hAnsi="Arial" w:cs="Arial"/>
          <w:i/>
        </w:rPr>
        <w:t>recommendations.</w:t>
      </w:r>
    </w:p>
    <w:p w14:paraId="3F128325" w14:textId="61D04124" w:rsidR="00DB7355" w:rsidRPr="00E9125C" w:rsidRDefault="008D47A2" w:rsidP="00335701">
      <w:pPr>
        <w:pStyle w:val="NormalWeb"/>
        <w:numPr>
          <w:ilvl w:val="0"/>
          <w:numId w:val="10"/>
        </w:numPr>
        <w:spacing w:after="60" w:afterAutospacing="0"/>
        <w:ind w:left="714" w:hanging="357"/>
        <w:jc w:val="both"/>
        <w:rPr>
          <w:rFonts w:ascii="Arial" w:hAnsi="Arial" w:cs="Arial"/>
        </w:rPr>
      </w:pPr>
      <w:r w:rsidRPr="00E9125C">
        <w:rPr>
          <w:rFonts w:ascii="Arial" w:hAnsi="Arial" w:cs="Arial"/>
        </w:rPr>
        <w:t xml:space="preserve">that ‘Laboratory/Site SHE Committees </w:t>
      </w:r>
      <w:r w:rsidR="00683906" w:rsidRPr="00E9125C">
        <w:rPr>
          <w:rFonts w:ascii="Arial" w:hAnsi="Arial" w:cs="Arial"/>
        </w:rPr>
        <w:t>provide a means by which the STFC meets its responsibilities to consult freely with employee safety representatives</w:t>
      </w:r>
      <w:r w:rsidR="000C3A70" w:rsidRPr="00E9125C">
        <w:rPr>
          <w:rFonts w:ascii="Arial" w:hAnsi="Arial" w:cs="Arial"/>
        </w:rPr>
        <w:t>.</w:t>
      </w:r>
      <w:r w:rsidRPr="00E9125C">
        <w:rPr>
          <w:rFonts w:ascii="Arial" w:hAnsi="Arial" w:cs="Arial"/>
        </w:rPr>
        <w:t xml:space="preserve">’ </w:t>
      </w:r>
      <w:r w:rsidR="00E3493A">
        <w:rPr>
          <w:rFonts w:ascii="Arial" w:hAnsi="Arial" w:cs="Arial"/>
        </w:rPr>
        <w:br/>
      </w:r>
      <w:r w:rsidRPr="00335701">
        <w:rPr>
          <w:rFonts w:ascii="Arial" w:hAnsi="Arial" w:cs="Arial"/>
          <w:i/>
        </w:rPr>
        <w:t xml:space="preserve">– </w:t>
      </w:r>
      <w:r w:rsidR="00E3493A" w:rsidRPr="00335701">
        <w:rPr>
          <w:rFonts w:ascii="Arial" w:hAnsi="Arial" w:cs="Arial"/>
          <w:i/>
        </w:rPr>
        <w:t xml:space="preserve">while this takes place the lack of TU H&amp;S representatives </w:t>
      </w:r>
      <w:r w:rsidR="00E92F30">
        <w:rPr>
          <w:rFonts w:ascii="Arial" w:hAnsi="Arial" w:cs="Arial"/>
          <w:i/>
        </w:rPr>
        <w:t xml:space="preserve">and or employees safety representatives </w:t>
      </w:r>
      <w:r w:rsidR="00E3493A" w:rsidRPr="00335701">
        <w:rPr>
          <w:rFonts w:ascii="Arial" w:hAnsi="Arial" w:cs="Arial"/>
          <w:i/>
        </w:rPr>
        <w:t xml:space="preserve">results in </w:t>
      </w:r>
      <w:r w:rsidR="00E3493A">
        <w:rPr>
          <w:rFonts w:ascii="Arial" w:hAnsi="Arial" w:cs="Arial"/>
          <w:i/>
        </w:rPr>
        <w:t>consultation being limited</w:t>
      </w:r>
      <w:r w:rsidRPr="00E9125C">
        <w:rPr>
          <w:rFonts w:ascii="Arial" w:hAnsi="Arial" w:cs="Arial"/>
        </w:rPr>
        <w:t>.</w:t>
      </w:r>
    </w:p>
    <w:p w14:paraId="443DE6A0" w14:textId="3A48233F" w:rsidR="00591B2A" w:rsidRPr="00E9125C" w:rsidRDefault="00184831" w:rsidP="00335701">
      <w:pPr>
        <w:pStyle w:val="NormalWeb"/>
        <w:numPr>
          <w:ilvl w:val="0"/>
          <w:numId w:val="10"/>
        </w:numPr>
        <w:spacing w:after="60" w:afterAutospacing="0"/>
        <w:ind w:left="714" w:hanging="357"/>
        <w:rPr>
          <w:rFonts w:ascii="Arial" w:hAnsi="Arial" w:cs="Arial"/>
        </w:rPr>
      </w:pPr>
      <w:r w:rsidRPr="00335701">
        <w:rPr>
          <w:rFonts w:ascii="Arial" w:hAnsi="Arial" w:cs="Arial"/>
        </w:rPr>
        <w:t>t</w:t>
      </w:r>
      <w:r w:rsidR="0096525D" w:rsidRPr="00335701">
        <w:rPr>
          <w:rFonts w:ascii="Arial" w:hAnsi="Arial" w:cs="Arial"/>
        </w:rPr>
        <w:t>hat the meetings ‘provide a forum for consultation and discussion of health and safety matters with employee safety representatives and representatives of employee safety</w:t>
      </w:r>
      <w:r w:rsidR="000C3A70" w:rsidRPr="00335701">
        <w:rPr>
          <w:rFonts w:ascii="Arial" w:hAnsi="Arial" w:cs="Arial"/>
        </w:rPr>
        <w:t>.</w:t>
      </w:r>
      <w:r w:rsidR="0096525D" w:rsidRPr="00335701">
        <w:rPr>
          <w:rFonts w:ascii="Arial" w:hAnsi="Arial" w:cs="Arial"/>
        </w:rPr>
        <w:t xml:space="preserve">’ </w:t>
      </w:r>
      <w:r w:rsidR="00E3493A">
        <w:rPr>
          <w:rFonts w:ascii="Arial" w:hAnsi="Arial" w:cs="Arial"/>
        </w:rPr>
        <w:br/>
      </w:r>
      <w:r w:rsidR="00E3493A" w:rsidRPr="00726948">
        <w:rPr>
          <w:rFonts w:ascii="Arial" w:hAnsi="Arial" w:cs="Arial"/>
          <w:i/>
        </w:rPr>
        <w:t xml:space="preserve">– </w:t>
      </w:r>
      <w:r w:rsidR="00E92F30" w:rsidRPr="00DA1321">
        <w:rPr>
          <w:rFonts w:ascii="Arial" w:hAnsi="Arial" w:cs="Arial"/>
          <w:i/>
        </w:rPr>
        <w:t xml:space="preserve">while this takes place the lack of TU H&amp;S representatives </w:t>
      </w:r>
      <w:r w:rsidR="00E92F30">
        <w:rPr>
          <w:rFonts w:ascii="Arial" w:hAnsi="Arial" w:cs="Arial"/>
          <w:i/>
        </w:rPr>
        <w:t xml:space="preserve">and or employees safety representatives </w:t>
      </w:r>
      <w:r w:rsidR="00E92F30" w:rsidRPr="00DA1321">
        <w:rPr>
          <w:rFonts w:ascii="Arial" w:hAnsi="Arial" w:cs="Arial"/>
          <w:i/>
        </w:rPr>
        <w:t xml:space="preserve">results in </w:t>
      </w:r>
      <w:r w:rsidR="00E92F30">
        <w:rPr>
          <w:rFonts w:ascii="Arial" w:hAnsi="Arial" w:cs="Arial"/>
          <w:i/>
        </w:rPr>
        <w:t>consultation being limited</w:t>
      </w:r>
      <w:r w:rsidR="00E92F30" w:rsidRPr="00E9125C">
        <w:rPr>
          <w:rFonts w:ascii="Arial" w:hAnsi="Arial" w:cs="Arial"/>
        </w:rPr>
        <w:t>.</w:t>
      </w:r>
    </w:p>
    <w:p w14:paraId="15C56D35" w14:textId="3162EE69" w:rsidR="00591B2A" w:rsidRPr="00335701" w:rsidRDefault="00591B2A" w:rsidP="00335701">
      <w:pPr>
        <w:pStyle w:val="NormalWeb"/>
        <w:numPr>
          <w:ilvl w:val="0"/>
          <w:numId w:val="10"/>
        </w:numPr>
        <w:spacing w:after="60" w:afterAutospacing="0"/>
        <w:ind w:left="714" w:hanging="357"/>
        <w:rPr>
          <w:rFonts w:ascii="Arial" w:hAnsi="Arial" w:cs="Arial"/>
          <w:i/>
        </w:rPr>
      </w:pPr>
      <w:r w:rsidRPr="00E9125C">
        <w:rPr>
          <w:rFonts w:ascii="Arial" w:hAnsi="Arial" w:cs="Arial"/>
        </w:rPr>
        <w:t>its purpose to promote co-operation and effective communication between employees, managers, facility users and tenants so that effective arrangements to protect their health, safety and welfare, and to support environmental sustainability, can be developed and implemented</w:t>
      </w:r>
      <w:r w:rsidR="000C3A70" w:rsidRPr="00E9125C">
        <w:rPr>
          <w:rFonts w:ascii="Arial" w:hAnsi="Arial" w:cs="Arial"/>
        </w:rPr>
        <w:t>.</w:t>
      </w:r>
      <w:r w:rsidRPr="00E9125C">
        <w:rPr>
          <w:rFonts w:ascii="Arial" w:hAnsi="Arial" w:cs="Arial"/>
        </w:rPr>
        <w:t xml:space="preserve"> </w:t>
      </w:r>
      <w:r w:rsidR="00E3493A">
        <w:rPr>
          <w:rFonts w:ascii="Arial" w:hAnsi="Arial" w:cs="Arial"/>
        </w:rPr>
        <w:br/>
      </w:r>
      <w:r w:rsidR="00E3493A">
        <w:rPr>
          <w:rFonts w:ascii="Arial" w:hAnsi="Arial" w:cs="Arial"/>
          <w:i/>
        </w:rPr>
        <w:t xml:space="preserve">- </w:t>
      </w:r>
      <w:r w:rsidR="000C3A70" w:rsidRPr="00335701">
        <w:rPr>
          <w:rFonts w:ascii="Arial" w:hAnsi="Arial" w:cs="Arial"/>
          <w:i/>
        </w:rPr>
        <w:t>C</w:t>
      </w:r>
      <w:r w:rsidRPr="00335701">
        <w:rPr>
          <w:rFonts w:ascii="Arial" w:hAnsi="Arial" w:cs="Arial"/>
          <w:i/>
        </w:rPr>
        <w:t>ommunication beyond the committee</w:t>
      </w:r>
      <w:r w:rsidR="00301022" w:rsidRPr="00335701">
        <w:rPr>
          <w:rFonts w:ascii="Arial" w:hAnsi="Arial" w:cs="Arial"/>
          <w:i/>
        </w:rPr>
        <w:t xml:space="preserve"> to employees </w:t>
      </w:r>
      <w:r w:rsidR="00B526FA" w:rsidRPr="00335701">
        <w:rPr>
          <w:rFonts w:ascii="Arial" w:hAnsi="Arial" w:cs="Arial"/>
          <w:i/>
        </w:rPr>
        <w:t xml:space="preserve">to promote co-operation </w:t>
      </w:r>
      <w:r w:rsidRPr="00335701">
        <w:rPr>
          <w:rFonts w:ascii="Arial" w:hAnsi="Arial" w:cs="Arial"/>
          <w:i/>
        </w:rPr>
        <w:t xml:space="preserve">does not appear to be </w:t>
      </w:r>
      <w:r w:rsidR="00B526FA" w:rsidRPr="00335701">
        <w:rPr>
          <w:rFonts w:ascii="Arial" w:hAnsi="Arial" w:cs="Arial"/>
          <w:i/>
        </w:rPr>
        <w:t>strong</w:t>
      </w:r>
    </w:p>
    <w:p w14:paraId="51FB3F01" w14:textId="0D981D70" w:rsidR="00203B9B" w:rsidRPr="00E9125C" w:rsidRDefault="00203B9B" w:rsidP="00335701">
      <w:pPr>
        <w:pStyle w:val="NormalWeb"/>
        <w:numPr>
          <w:ilvl w:val="0"/>
          <w:numId w:val="10"/>
        </w:numPr>
        <w:spacing w:after="60" w:afterAutospacing="0"/>
        <w:ind w:left="714" w:hanging="357"/>
        <w:rPr>
          <w:rFonts w:ascii="Arial" w:hAnsi="Arial" w:cs="Arial"/>
        </w:rPr>
      </w:pPr>
      <w:r w:rsidRPr="00E9125C">
        <w:rPr>
          <w:rFonts w:ascii="Arial" w:hAnsi="Arial" w:cs="Arial"/>
        </w:rPr>
        <w:t>membership to include recognised trade union safety representatives and ‘representatives of employee safety</w:t>
      </w:r>
      <w:r w:rsidR="000C3A70" w:rsidRPr="00E9125C">
        <w:rPr>
          <w:rFonts w:ascii="Arial" w:hAnsi="Arial" w:cs="Arial"/>
        </w:rPr>
        <w:t>.</w:t>
      </w:r>
      <w:r w:rsidRPr="00E9125C">
        <w:rPr>
          <w:rFonts w:ascii="Arial" w:hAnsi="Arial" w:cs="Arial"/>
        </w:rPr>
        <w:t xml:space="preserve">’ </w:t>
      </w:r>
      <w:r w:rsidR="00E3493A">
        <w:rPr>
          <w:rFonts w:ascii="Arial" w:hAnsi="Arial" w:cs="Arial"/>
        </w:rPr>
        <w:br/>
      </w:r>
      <w:r w:rsidR="00E3493A" w:rsidRPr="00726948">
        <w:rPr>
          <w:rFonts w:ascii="Arial" w:hAnsi="Arial" w:cs="Arial"/>
          <w:i/>
        </w:rPr>
        <w:t xml:space="preserve">– </w:t>
      </w:r>
      <w:r w:rsidR="00E92F30" w:rsidRPr="00DA1321">
        <w:rPr>
          <w:rFonts w:ascii="Arial" w:hAnsi="Arial" w:cs="Arial"/>
          <w:i/>
        </w:rPr>
        <w:t xml:space="preserve">while this takes place the lack of TU H&amp;S representatives </w:t>
      </w:r>
      <w:r w:rsidR="00E92F30">
        <w:rPr>
          <w:rFonts w:ascii="Arial" w:hAnsi="Arial" w:cs="Arial"/>
          <w:i/>
        </w:rPr>
        <w:t xml:space="preserve">and or employees safety representatives </w:t>
      </w:r>
      <w:r w:rsidR="00E92F30" w:rsidRPr="00DA1321">
        <w:rPr>
          <w:rFonts w:ascii="Arial" w:hAnsi="Arial" w:cs="Arial"/>
          <w:i/>
        </w:rPr>
        <w:t xml:space="preserve">results in </w:t>
      </w:r>
      <w:r w:rsidR="00E92F30">
        <w:rPr>
          <w:rFonts w:ascii="Arial" w:hAnsi="Arial" w:cs="Arial"/>
          <w:i/>
        </w:rPr>
        <w:t>consultation being limited</w:t>
      </w:r>
      <w:r w:rsidR="00E3493A">
        <w:rPr>
          <w:rFonts w:ascii="Arial" w:hAnsi="Arial" w:cs="Arial"/>
          <w:i/>
        </w:rPr>
        <w:t>, typically this could be 1 or 2 representatives at each committee</w:t>
      </w:r>
      <w:r w:rsidR="00B526FA" w:rsidRPr="00335701">
        <w:rPr>
          <w:rFonts w:ascii="Arial" w:hAnsi="Arial" w:cs="Arial"/>
        </w:rPr>
        <w:t>.</w:t>
      </w:r>
      <w:r w:rsidRPr="00E9125C">
        <w:rPr>
          <w:rFonts w:ascii="Arial" w:hAnsi="Arial" w:cs="Arial"/>
        </w:rPr>
        <w:t xml:space="preserve"> </w:t>
      </w:r>
    </w:p>
    <w:p w14:paraId="2EACDE69" w14:textId="77777777" w:rsidR="000C3A70" w:rsidRDefault="004B1803" w:rsidP="004B1803">
      <w:pPr>
        <w:pStyle w:val="NormalWeb"/>
        <w:jc w:val="both"/>
        <w:rPr>
          <w:rFonts w:ascii="Arial" w:hAnsi="Arial" w:cs="Arial"/>
        </w:rPr>
      </w:pPr>
      <w:r>
        <w:rPr>
          <w:rFonts w:ascii="Arial" w:hAnsi="Arial" w:cs="Arial"/>
        </w:rPr>
        <w:t>3.3</w:t>
      </w:r>
      <w:r>
        <w:rPr>
          <w:rFonts w:ascii="Arial" w:hAnsi="Arial" w:cs="Arial"/>
        </w:rPr>
        <w:tab/>
      </w:r>
      <w:r w:rsidRPr="00C854E3">
        <w:rPr>
          <w:rFonts w:ascii="Arial" w:hAnsi="Arial" w:cs="Arial"/>
          <w:u w:val="single"/>
        </w:rPr>
        <w:t xml:space="preserve">The Terms of Reference </w:t>
      </w:r>
      <w:r w:rsidR="00591B2A" w:rsidRPr="00C854E3">
        <w:rPr>
          <w:rFonts w:ascii="Arial" w:hAnsi="Arial" w:cs="Arial"/>
          <w:u w:val="single"/>
        </w:rPr>
        <w:t>Departmental Safety Committees</w:t>
      </w:r>
      <w:r w:rsidRPr="00C854E3">
        <w:rPr>
          <w:rFonts w:ascii="Arial" w:hAnsi="Arial" w:cs="Arial"/>
          <w:u w:val="single"/>
        </w:rPr>
        <w:t xml:space="preserve"> state</w:t>
      </w:r>
    </w:p>
    <w:p w14:paraId="38DD1BD7" w14:textId="60342B83" w:rsidR="00F1456A" w:rsidRPr="000C3A70" w:rsidRDefault="00E807DA" w:rsidP="00335701">
      <w:pPr>
        <w:pStyle w:val="NormalWeb"/>
        <w:numPr>
          <w:ilvl w:val="0"/>
          <w:numId w:val="10"/>
        </w:numPr>
        <w:spacing w:after="60" w:afterAutospacing="0"/>
        <w:ind w:left="714" w:hanging="357"/>
        <w:rPr>
          <w:rFonts w:ascii="Arial" w:hAnsi="Arial" w:cs="Arial"/>
        </w:rPr>
      </w:pPr>
      <w:r>
        <w:rPr>
          <w:rFonts w:ascii="Arial" w:hAnsi="Arial" w:cs="Arial"/>
        </w:rPr>
        <w:t xml:space="preserve">that committees </w:t>
      </w:r>
      <w:r w:rsidRPr="0020659D">
        <w:rPr>
          <w:rFonts w:ascii="Arial" w:hAnsi="Arial" w:cs="Arial"/>
        </w:rPr>
        <w:t>provide a focus for the proactive management of Safety, Health and Environmental issues within a department</w:t>
      </w:r>
      <w:r w:rsidR="000C3A70">
        <w:rPr>
          <w:rFonts w:ascii="Arial" w:hAnsi="Arial" w:cs="Arial"/>
        </w:rPr>
        <w:t>.</w:t>
      </w:r>
      <w:r>
        <w:rPr>
          <w:rFonts w:ascii="Arial" w:hAnsi="Arial" w:cs="Arial"/>
        </w:rPr>
        <w:t xml:space="preserve"> </w:t>
      </w:r>
      <w:r w:rsidR="00E3493A">
        <w:rPr>
          <w:rFonts w:ascii="Arial" w:hAnsi="Arial" w:cs="Arial"/>
        </w:rPr>
        <w:br/>
      </w:r>
      <w:r w:rsidRPr="00335701">
        <w:rPr>
          <w:rFonts w:ascii="Arial" w:hAnsi="Arial" w:cs="Arial"/>
          <w:i/>
        </w:rPr>
        <w:t xml:space="preserve">– </w:t>
      </w:r>
      <w:r w:rsidR="00C3316D" w:rsidRPr="00335701">
        <w:rPr>
          <w:rFonts w:ascii="Arial" w:hAnsi="Arial" w:cs="Arial"/>
          <w:i/>
        </w:rPr>
        <w:t>t</w:t>
      </w:r>
      <w:r w:rsidRPr="00335701">
        <w:rPr>
          <w:rFonts w:ascii="Arial" w:hAnsi="Arial" w:cs="Arial"/>
          <w:i/>
        </w:rPr>
        <w:t>his seems</w:t>
      </w:r>
      <w:r w:rsidR="000C3A70" w:rsidRPr="00335701">
        <w:rPr>
          <w:rFonts w:ascii="Arial" w:hAnsi="Arial" w:cs="Arial"/>
          <w:i/>
        </w:rPr>
        <w:t xml:space="preserve"> generally to be effective as a management ‘tool’ </w:t>
      </w:r>
      <w:r w:rsidR="00301022" w:rsidRPr="00335701">
        <w:rPr>
          <w:rFonts w:ascii="Arial" w:hAnsi="Arial" w:cs="Arial"/>
          <w:i/>
        </w:rPr>
        <w:t xml:space="preserve">and as for the Site Safety Committees, </w:t>
      </w:r>
      <w:r w:rsidR="000C3A70" w:rsidRPr="00335701">
        <w:rPr>
          <w:rFonts w:ascii="Arial" w:hAnsi="Arial" w:cs="Arial"/>
          <w:i/>
        </w:rPr>
        <w:t xml:space="preserve">with </w:t>
      </w:r>
      <w:r w:rsidR="00C3316D" w:rsidRPr="00335701">
        <w:rPr>
          <w:rFonts w:ascii="Arial" w:hAnsi="Arial" w:cs="Arial"/>
          <w:i/>
        </w:rPr>
        <w:t xml:space="preserve">some </w:t>
      </w:r>
      <w:r w:rsidRPr="00335701">
        <w:rPr>
          <w:rFonts w:ascii="Arial" w:hAnsi="Arial" w:cs="Arial"/>
          <w:i/>
        </w:rPr>
        <w:t>recommendations</w:t>
      </w:r>
    </w:p>
    <w:p w14:paraId="1581DBB4" w14:textId="1925F8F3" w:rsidR="00F1456A" w:rsidRPr="00E9125C" w:rsidRDefault="00184831" w:rsidP="00335701">
      <w:pPr>
        <w:pStyle w:val="NormalWeb"/>
        <w:numPr>
          <w:ilvl w:val="0"/>
          <w:numId w:val="10"/>
        </w:numPr>
        <w:spacing w:after="60" w:afterAutospacing="0"/>
        <w:ind w:left="714" w:hanging="357"/>
        <w:rPr>
          <w:rFonts w:ascii="Arial" w:hAnsi="Arial" w:cs="Arial"/>
        </w:rPr>
      </w:pPr>
      <w:commentRangeStart w:id="1"/>
      <w:r>
        <w:rPr>
          <w:rFonts w:ascii="Arial" w:hAnsi="Arial" w:cs="Arial"/>
          <w:color w:val="000000" w:themeColor="text1"/>
        </w:rPr>
        <w:t>t</w:t>
      </w:r>
      <w:r w:rsidR="00591B2A">
        <w:rPr>
          <w:rFonts w:ascii="Arial" w:hAnsi="Arial" w:cs="Arial"/>
          <w:color w:val="000000" w:themeColor="text1"/>
        </w:rPr>
        <w:t xml:space="preserve">hat </w:t>
      </w:r>
      <w:r>
        <w:rPr>
          <w:rFonts w:ascii="Arial" w:hAnsi="Arial" w:cs="Arial"/>
          <w:color w:val="000000" w:themeColor="text1"/>
        </w:rPr>
        <w:t>committees be ‘c</w:t>
      </w:r>
      <w:r w:rsidRPr="00184831">
        <w:rPr>
          <w:rFonts w:ascii="Arial" w:hAnsi="Arial" w:cs="Arial"/>
        </w:rPr>
        <w:t xml:space="preserve">haired by the Director, or a senior manager/division head, membership should be representative of the area’s line management. Those parts of a department with significant SHE hazards in particular should be represented. Trade Union or employee safety representatives should be encouraged to attend. </w:t>
      </w:r>
      <w:r w:rsidR="00E3493A">
        <w:rPr>
          <w:rFonts w:ascii="Arial" w:hAnsi="Arial" w:cs="Arial"/>
        </w:rPr>
        <w:br/>
      </w:r>
      <w:r w:rsidRPr="00335701">
        <w:rPr>
          <w:rFonts w:ascii="Arial" w:hAnsi="Arial" w:cs="Arial"/>
          <w:i/>
        </w:rPr>
        <w:t xml:space="preserve">– none of the departmental committees attended were chaired by a Director and not all had </w:t>
      </w:r>
      <w:r w:rsidR="000C3A70" w:rsidRPr="00335701">
        <w:rPr>
          <w:rFonts w:ascii="Arial" w:hAnsi="Arial" w:cs="Arial"/>
          <w:i/>
        </w:rPr>
        <w:t>TU/</w:t>
      </w:r>
      <w:r w:rsidRPr="00335701">
        <w:rPr>
          <w:rFonts w:ascii="Arial" w:hAnsi="Arial" w:cs="Arial"/>
          <w:i/>
        </w:rPr>
        <w:t>employee representation</w:t>
      </w:r>
      <w:commentRangeEnd w:id="1"/>
      <w:r w:rsidR="00D037FD" w:rsidRPr="00335701">
        <w:rPr>
          <w:rStyle w:val="CommentReference"/>
          <w:rFonts w:asciiTheme="minorHAnsi" w:eastAsiaTheme="minorHAnsi" w:hAnsiTheme="minorHAnsi" w:cstheme="minorBidi"/>
          <w:i/>
          <w:lang w:eastAsia="en-US"/>
        </w:rPr>
        <w:commentReference w:id="1"/>
      </w:r>
      <w:r w:rsidR="00E9125C">
        <w:rPr>
          <w:rFonts w:ascii="Arial" w:hAnsi="Arial" w:cs="Arial"/>
          <w:i/>
        </w:rPr>
        <w:t xml:space="preserve"> due to the limited number of TU H&amp;S representatives</w:t>
      </w:r>
    </w:p>
    <w:p w14:paraId="31D63EA4" w14:textId="1063D816" w:rsidR="000C3A70" w:rsidRDefault="00F1456A" w:rsidP="00335701">
      <w:pPr>
        <w:pStyle w:val="NormalWeb"/>
        <w:numPr>
          <w:ilvl w:val="0"/>
          <w:numId w:val="10"/>
        </w:numPr>
        <w:spacing w:after="60" w:afterAutospacing="0"/>
        <w:ind w:left="714" w:hanging="357"/>
        <w:rPr>
          <w:rFonts w:ascii="Arial" w:hAnsi="Arial" w:cs="Arial"/>
        </w:rPr>
      </w:pPr>
      <w:r w:rsidRPr="00F1456A">
        <w:rPr>
          <w:rFonts w:ascii="Arial" w:hAnsi="Arial" w:cs="Arial"/>
        </w:rPr>
        <w:t xml:space="preserve">that a single SHE Committee is established to ensure that common approaches to SHE management are encouraged across sites, and that learning and good practise sharing between sites is encouraged </w:t>
      </w:r>
      <w:r w:rsidR="00E9125C">
        <w:rPr>
          <w:rFonts w:ascii="Arial" w:hAnsi="Arial" w:cs="Arial"/>
        </w:rPr>
        <w:br/>
      </w:r>
      <w:r w:rsidRPr="00335701">
        <w:rPr>
          <w:rFonts w:ascii="Arial" w:hAnsi="Arial" w:cs="Arial"/>
          <w:i/>
        </w:rPr>
        <w:lastRenderedPageBreak/>
        <w:t>- this is</w:t>
      </w:r>
      <w:r w:rsidR="000C3A70" w:rsidRPr="00335701">
        <w:rPr>
          <w:rFonts w:ascii="Arial" w:hAnsi="Arial" w:cs="Arial"/>
          <w:i/>
        </w:rPr>
        <w:t xml:space="preserve"> not the case for </w:t>
      </w:r>
      <w:r w:rsidRPr="00335701">
        <w:rPr>
          <w:rFonts w:ascii="Arial" w:hAnsi="Arial" w:cs="Arial"/>
          <w:i/>
        </w:rPr>
        <w:t>CSD</w:t>
      </w:r>
      <w:r w:rsidR="00E9125C">
        <w:rPr>
          <w:rFonts w:ascii="Arial" w:hAnsi="Arial" w:cs="Arial"/>
          <w:i/>
        </w:rPr>
        <w:t xml:space="preserve"> and Technology which have separate RAL, DL and in the case of Technology ROE Departmental Safety Committees </w:t>
      </w:r>
    </w:p>
    <w:p w14:paraId="032DE08A" w14:textId="3026FF82" w:rsidR="009F11E7" w:rsidRPr="000C3A70" w:rsidRDefault="009F11E7" w:rsidP="00335701">
      <w:pPr>
        <w:pStyle w:val="NormalWeb"/>
        <w:numPr>
          <w:ilvl w:val="0"/>
          <w:numId w:val="10"/>
        </w:numPr>
        <w:spacing w:after="60" w:afterAutospacing="0"/>
        <w:ind w:left="714" w:hanging="357"/>
        <w:jc w:val="both"/>
        <w:rPr>
          <w:rFonts w:ascii="Arial" w:hAnsi="Arial" w:cs="Arial"/>
        </w:rPr>
      </w:pPr>
      <w:commentRangeStart w:id="2"/>
      <w:r w:rsidRPr="000C3A70">
        <w:rPr>
          <w:rFonts w:ascii="Arial" w:hAnsi="Arial" w:cs="Arial"/>
        </w:rPr>
        <w:t xml:space="preserve">The review was intended to look at opportunities for sharing best practice </w:t>
      </w:r>
      <w:r w:rsidR="00E9125C">
        <w:rPr>
          <w:rFonts w:ascii="Arial" w:hAnsi="Arial" w:cs="Arial"/>
        </w:rPr>
        <w:t xml:space="preserve">and </w:t>
      </w:r>
      <w:r w:rsidRPr="000C3A70">
        <w:rPr>
          <w:rFonts w:ascii="Arial" w:hAnsi="Arial" w:cs="Arial"/>
        </w:rPr>
        <w:t xml:space="preserve"> streamline activity ac</w:t>
      </w:r>
      <w:r w:rsidR="009700F6" w:rsidRPr="000C3A70">
        <w:rPr>
          <w:rFonts w:ascii="Arial" w:hAnsi="Arial" w:cs="Arial"/>
        </w:rPr>
        <w:t>ross the organisation. The ISIS/</w:t>
      </w:r>
      <w:r w:rsidRPr="000C3A70">
        <w:rPr>
          <w:rFonts w:ascii="Arial" w:hAnsi="Arial" w:cs="Arial"/>
        </w:rPr>
        <w:t>CLF</w:t>
      </w:r>
      <w:r w:rsidR="00BD34A1">
        <w:rPr>
          <w:rFonts w:ascii="Arial" w:hAnsi="Arial" w:cs="Arial"/>
        </w:rPr>
        <w:t xml:space="preserve"> (</w:t>
      </w:r>
      <w:r w:rsidR="00041A01">
        <w:rPr>
          <w:rFonts w:ascii="Arial" w:hAnsi="Arial" w:cs="Arial"/>
        </w:rPr>
        <w:t xml:space="preserve">Central Laser Facility) </w:t>
      </w:r>
      <w:r w:rsidRPr="000C3A70">
        <w:rPr>
          <w:rFonts w:ascii="Arial" w:hAnsi="Arial" w:cs="Arial"/>
        </w:rPr>
        <w:t>partnership is a working example of where this happens</w:t>
      </w:r>
      <w:r w:rsidR="000C3A70">
        <w:rPr>
          <w:rFonts w:ascii="Arial" w:hAnsi="Arial" w:cs="Arial"/>
        </w:rPr>
        <w:t>.</w:t>
      </w:r>
      <w:r w:rsidRPr="000C3A70">
        <w:rPr>
          <w:rFonts w:ascii="Arial" w:hAnsi="Arial" w:cs="Arial"/>
        </w:rPr>
        <w:t xml:space="preserve"> </w:t>
      </w:r>
      <w:r w:rsidR="00E9125C">
        <w:rPr>
          <w:rFonts w:ascii="Arial" w:hAnsi="Arial" w:cs="Arial"/>
        </w:rPr>
        <w:br/>
      </w:r>
      <w:r w:rsidRPr="00335701">
        <w:rPr>
          <w:rFonts w:ascii="Arial" w:hAnsi="Arial" w:cs="Arial"/>
          <w:i/>
        </w:rPr>
        <w:t xml:space="preserve">– </w:t>
      </w:r>
      <w:r w:rsidR="00C3316D" w:rsidRPr="00335701">
        <w:rPr>
          <w:rFonts w:ascii="Arial" w:hAnsi="Arial" w:cs="Arial"/>
          <w:i/>
        </w:rPr>
        <w:t>t</w:t>
      </w:r>
      <w:r w:rsidRPr="00335701">
        <w:rPr>
          <w:rFonts w:ascii="Arial" w:hAnsi="Arial" w:cs="Arial"/>
          <w:i/>
        </w:rPr>
        <w:t xml:space="preserve">his is not </w:t>
      </w:r>
      <w:r w:rsidR="008E467B">
        <w:rPr>
          <w:rFonts w:ascii="Arial" w:hAnsi="Arial" w:cs="Arial"/>
          <w:i/>
        </w:rPr>
        <w:t>generally</w:t>
      </w:r>
      <w:r w:rsidR="00247E56">
        <w:rPr>
          <w:rFonts w:ascii="Arial" w:hAnsi="Arial" w:cs="Arial"/>
          <w:i/>
        </w:rPr>
        <w:t xml:space="preserve"> </w:t>
      </w:r>
      <w:r w:rsidRPr="00335701">
        <w:rPr>
          <w:rFonts w:ascii="Arial" w:hAnsi="Arial" w:cs="Arial"/>
          <w:i/>
        </w:rPr>
        <w:t xml:space="preserve">an area where </w:t>
      </w:r>
      <w:r w:rsidR="00041A01" w:rsidRPr="00335701">
        <w:rPr>
          <w:rFonts w:ascii="Arial" w:hAnsi="Arial" w:cs="Arial"/>
          <w:i/>
        </w:rPr>
        <w:t xml:space="preserve">other </w:t>
      </w:r>
      <w:r w:rsidRPr="00335701">
        <w:rPr>
          <w:rFonts w:ascii="Arial" w:hAnsi="Arial" w:cs="Arial"/>
          <w:i/>
        </w:rPr>
        <w:t>committees have a process for shar</w:t>
      </w:r>
      <w:r w:rsidR="00CE71CA" w:rsidRPr="00335701">
        <w:rPr>
          <w:rFonts w:ascii="Arial" w:hAnsi="Arial" w:cs="Arial"/>
          <w:i/>
        </w:rPr>
        <w:t>ing</w:t>
      </w:r>
      <w:r w:rsidRPr="00335701">
        <w:rPr>
          <w:rFonts w:ascii="Arial" w:hAnsi="Arial" w:cs="Arial"/>
          <w:i/>
        </w:rPr>
        <w:t xml:space="preserve"> good </w:t>
      </w:r>
      <w:r w:rsidR="00862EF2" w:rsidRPr="00335701">
        <w:rPr>
          <w:rFonts w:ascii="Arial" w:hAnsi="Arial" w:cs="Arial"/>
          <w:i/>
        </w:rPr>
        <w:t>practice</w:t>
      </w:r>
      <w:r w:rsidR="00247E56">
        <w:rPr>
          <w:rFonts w:ascii="Arial" w:hAnsi="Arial" w:cs="Arial"/>
          <w:i/>
        </w:rPr>
        <w:t xml:space="preserve"> but may be worthy of further investigation</w:t>
      </w:r>
      <w:r w:rsidR="00862EF2" w:rsidRPr="00335701">
        <w:rPr>
          <w:rFonts w:ascii="Arial" w:hAnsi="Arial" w:cs="Arial"/>
          <w:i/>
        </w:rPr>
        <w:t>.</w:t>
      </w:r>
      <w:r w:rsidRPr="00335701">
        <w:rPr>
          <w:rFonts w:ascii="Arial" w:hAnsi="Arial" w:cs="Arial"/>
        </w:rPr>
        <w:t xml:space="preserve"> </w:t>
      </w:r>
      <w:r w:rsidR="002C39A0" w:rsidRPr="00335701">
        <w:rPr>
          <w:rFonts w:ascii="Arial" w:hAnsi="Arial" w:cs="Arial"/>
        </w:rPr>
        <w:t xml:space="preserve"> </w:t>
      </w:r>
      <w:commentRangeEnd w:id="2"/>
      <w:r w:rsidR="00D037FD" w:rsidRPr="00E9125C">
        <w:rPr>
          <w:rStyle w:val="CommentReference"/>
          <w:rFonts w:asciiTheme="minorHAnsi" w:eastAsiaTheme="minorHAnsi" w:hAnsiTheme="minorHAnsi" w:cstheme="minorBidi"/>
          <w:lang w:eastAsia="en-US"/>
        </w:rPr>
        <w:commentReference w:id="2"/>
      </w:r>
    </w:p>
    <w:p w14:paraId="120BC223" w14:textId="1B5C00B7" w:rsidR="009F11E7" w:rsidRDefault="009F11E7" w:rsidP="009F11E7">
      <w:pPr>
        <w:pStyle w:val="NormalWeb"/>
        <w:ind w:left="720"/>
        <w:jc w:val="both"/>
        <w:rPr>
          <w:rFonts w:ascii="Arial" w:hAnsi="Arial" w:cs="Arial"/>
        </w:rPr>
      </w:pPr>
      <w:r w:rsidRPr="00F1456A">
        <w:rPr>
          <w:rFonts w:ascii="Arial" w:hAnsi="Arial" w:cs="Arial"/>
        </w:rPr>
        <w:t xml:space="preserve">NB </w:t>
      </w:r>
      <w:r w:rsidR="00041A01">
        <w:rPr>
          <w:rFonts w:ascii="Arial" w:hAnsi="Arial" w:cs="Arial"/>
        </w:rPr>
        <w:t xml:space="preserve">The </w:t>
      </w:r>
      <w:r w:rsidRPr="00F1456A">
        <w:rPr>
          <w:rFonts w:ascii="Arial" w:hAnsi="Arial" w:cs="Arial"/>
        </w:rPr>
        <w:t>ISIS and CLF committee is a single entity which crosses the discipline</w:t>
      </w:r>
      <w:r w:rsidR="000C3A70">
        <w:rPr>
          <w:rFonts w:ascii="Arial" w:hAnsi="Arial" w:cs="Arial"/>
        </w:rPr>
        <w:t xml:space="preserve"> </w:t>
      </w:r>
      <w:r w:rsidRPr="00F1456A">
        <w:rPr>
          <w:rFonts w:ascii="Arial" w:hAnsi="Arial" w:cs="Arial"/>
        </w:rPr>
        <w:t>divide. However both</w:t>
      </w:r>
      <w:r w:rsidR="000769FC">
        <w:rPr>
          <w:rFonts w:ascii="Arial" w:hAnsi="Arial" w:cs="Arial"/>
        </w:rPr>
        <w:t xml:space="preserve"> </w:t>
      </w:r>
      <w:r w:rsidRPr="00F1456A">
        <w:rPr>
          <w:rFonts w:ascii="Arial" w:hAnsi="Arial" w:cs="Arial"/>
        </w:rPr>
        <w:t>Director</w:t>
      </w:r>
      <w:r w:rsidR="000769FC">
        <w:rPr>
          <w:rFonts w:ascii="Arial" w:hAnsi="Arial" w:cs="Arial"/>
        </w:rPr>
        <w:t>s</w:t>
      </w:r>
      <w:r w:rsidRPr="00F1456A">
        <w:rPr>
          <w:rFonts w:ascii="Arial" w:hAnsi="Arial" w:cs="Arial"/>
        </w:rPr>
        <w:t xml:space="preserve"> of ISIS</w:t>
      </w:r>
      <w:r w:rsidR="0061125E">
        <w:rPr>
          <w:rFonts w:ascii="Arial" w:hAnsi="Arial" w:cs="Arial"/>
        </w:rPr>
        <w:t xml:space="preserve"> and CLF</w:t>
      </w:r>
      <w:r w:rsidRPr="00F1456A">
        <w:rPr>
          <w:rFonts w:ascii="Arial" w:hAnsi="Arial" w:cs="Arial"/>
        </w:rPr>
        <w:t xml:space="preserve"> a</w:t>
      </w:r>
      <w:r w:rsidR="0061125E">
        <w:rPr>
          <w:rFonts w:ascii="Arial" w:hAnsi="Arial" w:cs="Arial"/>
        </w:rPr>
        <w:t>s well as the</w:t>
      </w:r>
      <w:r w:rsidRPr="00F1456A">
        <w:rPr>
          <w:rFonts w:ascii="Arial" w:hAnsi="Arial" w:cs="Arial"/>
        </w:rPr>
        <w:t xml:space="preserve"> Chair </w:t>
      </w:r>
      <w:r>
        <w:rPr>
          <w:rFonts w:ascii="Arial" w:hAnsi="Arial" w:cs="Arial"/>
        </w:rPr>
        <w:t xml:space="preserve">of the committee </w:t>
      </w:r>
      <w:r w:rsidRPr="00F1456A">
        <w:rPr>
          <w:rFonts w:ascii="Arial" w:hAnsi="Arial" w:cs="Arial"/>
        </w:rPr>
        <w:t>consider there are benefits in terms of sharing best practice</w:t>
      </w:r>
      <w:r w:rsidR="000C3A70">
        <w:rPr>
          <w:rFonts w:ascii="Arial" w:hAnsi="Arial" w:cs="Arial"/>
        </w:rPr>
        <w:t>, ways of working</w:t>
      </w:r>
      <w:r w:rsidRPr="00F1456A">
        <w:rPr>
          <w:rFonts w:ascii="Arial" w:hAnsi="Arial" w:cs="Arial"/>
        </w:rPr>
        <w:t xml:space="preserve"> and experience that benefit</w:t>
      </w:r>
      <w:r w:rsidR="0061125E">
        <w:rPr>
          <w:rFonts w:ascii="Arial" w:hAnsi="Arial" w:cs="Arial"/>
        </w:rPr>
        <w:t>s</w:t>
      </w:r>
      <w:r w:rsidRPr="00F1456A">
        <w:rPr>
          <w:rFonts w:ascii="Arial" w:hAnsi="Arial" w:cs="Arial"/>
        </w:rPr>
        <w:t xml:space="preserve"> both departments</w:t>
      </w:r>
      <w:r>
        <w:rPr>
          <w:rFonts w:ascii="Arial" w:hAnsi="Arial" w:cs="Arial"/>
        </w:rPr>
        <w:t>.</w:t>
      </w:r>
    </w:p>
    <w:p w14:paraId="3250B899" w14:textId="77777777" w:rsidR="00F60837" w:rsidRDefault="00BD34A1" w:rsidP="00F60837">
      <w:pPr>
        <w:pStyle w:val="NormalWeb"/>
        <w:jc w:val="both"/>
        <w:rPr>
          <w:rFonts w:ascii="Arial" w:hAnsi="Arial" w:cs="Arial"/>
          <w:b/>
        </w:rPr>
      </w:pPr>
      <w:r>
        <w:rPr>
          <w:rFonts w:ascii="Arial" w:hAnsi="Arial" w:cs="Arial"/>
          <w:b/>
        </w:rPr>
        <w:t>4</w:t>
      </w:r>
      <w:r w:rsidR="00885F9A">
        <w:rPr>
          <w:rFonts w:ascii="Arial" w:hAnsi="Arial" w:cs="Arial"/>
          <w:b/>
        </w:rPr>
        <w:t>.0</w:t>
      </w:r>
      <w:r w:rsidR="004B1803">
        <w:rPr>
          <w:rFonts w:ascii="Arial" w:hAnsi="Arial" w:cs="Arial"/>
          <w:b/>
        </w:rPr>
        <w:tab/>
      </w:r>
      <w:r w:rsidR="00F60837" w:rsidRPr="00041A01">
        <w:rPr>
          <w:rFonts w:ascii="Arial" w:hAnsi="Arial" w:cs="Arial"/>
          <w:b/>
          <w:i/>
        </w:rPr>
        <w:t>Approach by ACS</w:t>
      </w:r>
    </w:p>
    <w:p w14:paraId="5DC68D5D" w14:textId="33942068" w:rsidR="00F60837" w:rsidRPr="00443B1E" w:rsidRDefault="004B1803" w:rsidP="00F60837">
      <w:pPr>
        <w:pStyle w:val="NormalWeb"/>
        <w:jc w:val="both"/>
        <w:rPr>
          <w:rFonts w:ascii="Arial" w:hAnsi="Arial" w:cs="Arial"/>
        </w:rPr>
      </w:pPr>
      <w:r>
        <w:rPr>
          <w:rFonts w:ascii="Arial" w:hAnsi="Arial" w:cs="Arial"/>
        </w:rPr>
        <w:t>4.1</w:t>
      </w:r>
      <w:r>
        <w:rPr>
          <w:rFonts w:ascii="Arial" w:hAnsi="Arial" w:cs="Arial"/>
        </w:rPr>
        <w:tab/>
      </w:r>
      <w:r w:rsidR="00F60837" w:rsidRPr="00443B1E">
        <w:rPr>
          <w:rFonts w:ascii="Arial" w:hAnsi="Arial" w:cs="Arial"/>
        </w:rPr>
        <w:t>Phase 1 - Research</w:t>
      </w:r>
    </w:p>
    <w:p w14:paraId="252A0313" w14:textId="77777777" w:rsidR="00F60837" w:rsidRPr="00443B1E" w:rsidRDefault="00F60837" w:rsidP="00F60837">
      <w:pPr>
        <w:pStyle w:val="NormalWeb"/>
        <w:numPr>
          <w:ilvl w:val="0"/>
          <w:numId w:val="11"/>
        </w:numPr>
        <w:spacing w:line="360" w:lineRule="auto"/>
        <w:ind w:left="714" w:hanging="357"/>
        <w:jc w:val="both"/>
        <w:rPr>
          <w:rFonts w:ascii="Arial" w:hAnsi="Arial" w:cs="Arial"/>
        </w:rPr>
      </w:pPr>
      <w:r w:rsidRPr="00443B1E">
        <w:rPr>
          <w:rFonts w:ascii="Arial" w:hAnsi="Arial" w:cs="Arial"/>
        </w:rPr>
        <w:t>Attend</w:t>
      </w:r>
      <w:r>
        <w:rPr>
          <w:rFonts w:ascii="Arial" w:hAnsi="Arial" w:cs="Arial"/>
        </w:rPr>
        <w:t>ed</w:t>
      </w:r>
      <w:r w:rsidRPr="00443B1E">
        <w:rPr>
          <w:rFonts w:ascii="Arial" w:hAnsi="Arial" w:cs="Arial"/>
        </w:rPr>
        <w:t xml:space="preserve"> D</w:t>
      </w:r>
      <w:r>
        <w:rPr>
          <w:rFonts w:ascii="Arial" w:hAnsi="Arial" w:cs="Arial"/>
        </w:rPr>
        <w:t xml:space="preserve">aresbury </w:t>
      </w:r>
      <w:r w:rsidRPr="00443B1E">
        <w:rPr>
          <w:rFonts w:ascii="Arial" w:hAnsi="Arial" w:cs="Arial"/>
        </w:rPr>
        <w:t>L</w:t>
      </w:r>
      <w:r>
        <w:rPr>
          <w:rFonts w:ascii="Arial" w:hAnsi="Arial" w:cs="Arial"/>
        </w:rPr>
        <w:t>aboratory</w:t>
      </w:r>
      <w:r w:rsidRPr="00443B1E">
        <w:rPr>
          <w:rFonts w:ascii="Arial" w:hAnsi="Arial" w:cs="Arial"/>
        </w:rPr>
        <w:t xml:space="preserve"> with access to organisation information in relation to the SHE committees, their structures and ways of working. </w:t>
      </w:r>
      <w:r>
        <w:rPr>
          <w:rFonts w:ascii="Arial" w:hAnsi="Arial" w:cs="Arial"/>
        </w:rPr>
        <w:t xml:space="preserve"> </w:t>
      </w:r>
      <w:r w:rsidRPr="00443B1E">
        <w:rPr>
          <w:rFonts w:ascii="Arial" w:hAnsi="Arial" w:cs="Arial"/>
        </w:rPr>
        <w:t xml:space="preserve"> </w:t>
      </w:r>
    </w:p>
    <w:p w14:paraId="57C4C505" w14:textId="77777777" w:rsidR="00F60837" w:rsidRPr="00443B1E" w:rsidRDefault="00F60837" w:rsidP="00F60837">
      <w:pPr>
        <w:pStyle w:val="NormalWeb"/>
        <w:numPr>
          <w:ilvl w:val="0"/>
          <w:numId w:val="11"/>
        </w:numPr>
        <w:spacing w:line="360" w:lineRule="auto"/>
        <w:ind w:left="714" w:hanging="357"/>
        <w:jc w:val="both"/>
        <w:rPr>
          <w:rFonts w:ascii="Arial" w:hAnsi="Arial" w:cs="Arial"/>
        </w:rPr>
      </w:pPr>
      <w:r w:rsidRPr="00443B1E">
        <w:rPr>
          <w:rFonts w:ascii="Arial" w:hAnsi="Arial" w:cs="Arial"/>
        </w:rPr>
        <w:t>Met and interview</w:t>
      </w:r>
      <w:r>
        <w:rPr>
          <w:rFonts w:ascii="Arial" w:hAnsi="Arial" w:cs="Arial"/>
        </w:rPr>
        <w:t>ed</w:t>
      </w:r>
      <w:r w:rsidRPr="00443B1E">
        <w:rPr>
          <w:rFonts w:ascii="Arial" w:hAnsi="Arial" w:cs="Arial"/>
        </w:rPr>
        <w:t xml:space="preserve"> relevant individuals who would support the committees.</w:t>
      </w:r>
    </w:p>
    <w:p w14:paraId="32C737D8" w14:textId="77777777" w:rsidR="00F60837" w:rsidRDefault="00F60837" w:rsidP="00F60837">
      <w:pPr>
        <w:pStyle w:val="NormalWeb"/>
        <w:numPr>
          <w:ilvl w:val="0"/>
          <w:numId w:val="11"/>
        </w:numPr>
        <w:spacing w:line="360" w:lineRule="auto"/>
        <w:ind w:left="714" w:hanging="357"/>
        <w:jc w:val="both"/>
        <w:rPr>
          <w:rFonts w:ascii="Arial" w:hAnsi="Arial" w:cs="Arial"/>
        </w:rPr>
      </w:pPr>
      <w:r>
        <w:rPr>
          <w:rFonts w:ascii="Arial" w:hAnsi="Arial" w:cs="Arial"/>
        </w:rPr>
        <w:t>Attended the DL Site Safety Committee meeting and reviewed findings.</w:t>
      </w:r>
    </w:p>
    <w:p w14:paraId="1FB629F2" w14:textId="77777777" w:rsidR="00F60837" w:rsidRPr="00443B1E" w:rsidRDefault="00F60837" w:rsidP="00F60837">
      <w:pPr>
        <w:pStyle w:val="NormalWeb"/>
        <w:numPr>
          <w:ilvl w:val="0"/>
          <w:numId w:val="11"/>
        </w:numPr>
        <w:spacing w:line="360" w:lineRule="auto"/>
        <w:ind w:left="714" w:hanging="357"/>
        <w:jc w:val="both"/>
        <w:rPr>
          <w:rFonts w:ascii="Arial" w:hAnsi="Arial" w:cs="Arial"/>
        </w:rPr>
      </w:pPr>
      <w:r w:rsidRPr="00443B1E">
        <w:rPr>
          <w:rFonts w:ascii="Arial" w:hAnsi="Arial" w:cs="Arial"/>
        </w:rPr>
        <w:t>Attend</w:t>
      </w:r>
      <w:r>
        <w:rPr>
          <w:rFonts w:ascii="Arial" w:hAnsi="Arial" w:cs="Arial"/>
        </w:rPr>
        <w:t>ed</w:t>
      </w:r>
      <w:r w:rsidRPr="00443B1E">
        <w:rPr>
          <w:rFonts w:ascii="Arial" w:hAnsi="Arial" w:cs="Arial"/>
        </w:rPr>
        <w:t xml:space="preserve"> the ASTeC SHE </w:t>
      </w:r>
      <w:r>
        <w:rPr>
          <w:rFonts w:ascii="Arial" w:hAnsi="Arial" w:cs="Arial"/>
        </w:rPr>
        <w:t xml:space="preserve">departmental </w:t>
      </w:r>
      <w:r w:rsidRPr="00443B1E">
        <w:rPr>
          <w:rFonts w:ascii="Arial" w:hAnsi="Arial" w:cs="Arial"/>
        </w:rPr>
        <w:t>committee meeting at D</w:t>
      </w:r>
      <w:r>
        <w:rPr>
          <w:rFonts w:ascii="Arial" w:hAnsi="Arial" w:cs="Arial"/>
        </w:rPr>
        <w:t xml:space="preserve">aresbury </w:t>
      </w:r>
      <w:r w:rsidRPr="00443B1E">
        <w:rPr>
          <w:rFonts w:ascii="Arial" w:hAnsi="Arial" w:cs="Arial"/>
        </w:rPr>
        <w:t>L</w:t>
      </w:r>
      <w:r>
        <w:rPr>
          <w:rFonts w:ascii="Arial" w:hAnsi="Arial" w:cs="Arial"/>
        </w:rPr>
        <w:t>aboratory</w:t>
      </w:r>
      <w:r w:rsidRPr="00443B1E">
        <w:rPr>
          <w:rFonts w:ascii="Arial" w:hAnsi="Arial" w:cs="Arial"/>
        </w:rPr>
        <w:t xml:space="preserve"> and review</w:t>
      </w:r>
      <w:r>
        <w:rPr>
          <w:rFonts w:ascii="Arial" w:hAnsi="Arial" w:cs="Arial"/>
        </w:rPr>
        <w:t xml:space="preserve">ed </w:t>
      </w:r>
      <w:r w:rsidRPr="00443B1E">
        <w:rPr>
          <w:rFonts w:ascii="Arial" w:hAnsi="Arial" w:cs="Arial"/>
        </w:rPr>
        <w:t xml:space="preserve">findings. </w:t>
      </w:r>
      <w:r>
        <w:rPr>
          <w:rFonts w:ascii="Arial" w:hAnsi="Arial" w:cs="Arial"/>
        </w:rPr>
        <w:t xml:space="preserve"> </w:t>
      </w:r>
      <w:r w:rsidRPr="00443B1E">
        <w:rPr>
          <w:rFonts w:ascii="Arial" w:hAnsi="Arial" w:cs="Arial"/>
        </w:rPr>
        <w:t xml:space="preserve"> </w:t>
      </w:r>
    </w:p>
    <w:p w14:paraId="2A73DF8A" w14:textId="77777777" w:rsidR="00F60837" w:rsidRDefault="00F60837" w:rsidP="00F60837">
      <w:pPr>
        <w:pStyle w:val="NormalWeb"/>
        <w:numPr>
          <w:ilvl w:val="0"/>
          <w:numId w:val="11"/>
        </w:numPr>
        <w:spacing w:line="360" w:lineRule="auto"/>
        <w:ind w:left="714" w:hanging="357"/>
        <w:jc w:val="both"/>
        <w:rPr>
          <w:rFonts w:ascii="Arial" w:hAnsi="Arial" w:cs="Arial"/>
        </w:rPr>
      </w:pPr>
      <w:r w:rsidRPr="00443B1E">
        <w:rPr>
          <w:rFonts w:ascii="Arial" w:hAnsi="Arial" w:cs="Arial"/>
        </w:rPr>
        <w:t>Attend</w:t>
      </w:r>
      <w:r>
        <w:rPr>
          <w:rFonts w:ascii="Arial" w:hAnsi="Arial" w:cs="Arial"/>
        </w:rPr>
        <w:t>ed</w:t>
      </w:r>
      <w:r w:rsidRPr="00443B1E">
        <w:rPr>
          <w:rFonts w:ascii="Arial" w:hAnsi="Arial" w:cs="Arial"/>
        </w:rPr>
        <w:t xml:space="preserve"> the Technology SHE and PPD SHE </w:t>
      </w:r>
      <w:r>
        <w:rPr>
          <w:rFonts w:ascii="Arial" w:hAnsi="Arial" w:cs="Arial"/>
        </w:rPr>
        <w:t xml:space="preserve">departmental </w:t>
      </w:r>
      <w:r w:rsidRPr="00443B1E">
        <w:rPr>
          <w:rFonts w:ascii="Arial" w:hAnsi="Arial" w:cs="Arial"/>
        </w:rPr>
        <w:t>committees at R</w:t>
      </w:r>
      <w:r>
        <w:rPr>
          <w:rFonts w:ascii="Arial" w:hAnsi="Arial" w:cs="Arial"/>
        </w:rPr>
        <w:t xml:space="preserve">utherford </w:t>
      </w:r>
      <w:r w:rsidRPr="00443B1E">
        <w:rPr>
          <w:rFonts w:ascii="Arial" w:hAnsi="Arial" w:cs="Arial"/>
        </w:rPr>
        <w:t>A</w:t>
      </w:r>
      <w:r>
        <w:rPr>
          <w:rFonts w:ascii="Arial" w:hAnsi="Arial" w:cs="Arial"/>
        </w:rPr>
        <w:t xml:space="preserve">ppleton </w:t>
      </w:r>
      <w:r w:rsidRPr="00443B1E">
        <w:rPr>
          <w:rFonts w:ascii="Arial" w:hAnsi="Arial" w:cs="Arial"/>
        </w:rPr>
        <w:t>L</w:t>
      </w:r>
      <w:r>
        <w:rPr>
          <w:rFonts w:ascii="Arial" w:hAnsi="Arial" w:cs="Arial"/>
        </w:rPr>
        <w:t>aboratory</w:t>
      </w:r>
      <w:r w:rsidRPr="00443B1E">
        <w:rPr>
          <w:rFonts w:ascii="Arial" w:hAnsi="Arial" w:cs="Arial"/>
        </w:rPr>
        <w:t xml:space="preserve"> and review</w:t>
      </w:r>
      <w:r>
        <w:rPr>
          <w:rFonts w:ascii="Arial" w:hAnsi="Arial" w:cs="Arial"/>
        </w:rPr>
        <w:t>ed</w:t>
      </w:r>
      <w:r w:rsidRPr="00443B1E">
        <w:rPr>
          <w:rFonts w:ascii="Arial" w:hAnsi="Arial" w:cs="Arial"/>
        </w:rPr>
        <w:t xml:space="preserve"> finding</w:t>
      </w:r>
      <w:r>
        <w:rPr>
          <w:rFonts w:ascii="Arial" w:hAnsi="Arial" w:cs="Arial"/>
        </w:rPr>
        <w:t>s.</w:t>
      </w:r>
    </w:p>
    <w:p w14:paraId="3A537492" w14:textId="77777777" w:rsidR="00F60837" w:rsidRDefault="00F60837" w:rsidP="00F60837">
      <w:pPr>
        <w:pStyle w:val="NormalWeb"/>
        <w:numPr>
          <w:ilvl w:val="0"/>
          <w:numId w:val="11"/>
        </w:numPr>
        <w:spacing w:line="360" w:lineRule="auto"/>
        <w:ind w:left="714" w:hanging="357"/>
        <w:jc w:val="both"/>
        <w:rPr>
          <w:rFonts w:ascii="Arial" w:hAnsi="Arial" w:cs="Arial"/>
        </w:rPr>
      </w:pPr>
      <w:r>
        <w:rPr>
          <w:rFonts w:ascii="Arial" w:hAnsi="Arial" w:cs="Arial"/>
        </w:rPr>
        <w:t>Attended the CSD and Technology Committee at Daresbury</w:t>
      </w:r>
      <w:r w:rsidR="00CE71CA">
        <w:rPr>
          <w:rFonts w:ascii="Arial" w:hAnsi="Arial" w:cs="Arial"/>
        </w:rPr>
        <w:t xml:space="preserve"> Laboratory</w:t>
      </w:r>
      <w:r w:rsidR="00041A01">
        <w:rPr>
          <w:rFonts w:ascii="Arial" w:hAnsi="Arial" w:cs="Arial"/>
        </w:rPr>
        <w:t xml:space="preserve"> and reviewed findings</w:t>
      </w:r>
      <w:r w:rsidR="00AA11A3">
        <w:rPr>
          <w:rFonts w:ascii="Arial" w:hAnsi="Arial" w:cs="Arial"/>
        </w:rPr>
        <w:t>.</w:t>
      </w:r>
    </w:p>
    <w:p w14:paraId="2EABCACC" w14:textId="77777777" w:rsidR="00F60837" w:rsidRDefault="00F60837" w:rsidP="00F60837">
      <w:pPr>
        <w:pStyle w:val="NormalWeb"/>
        <w:numPr>
          <w:ilvl w:val="0"/>
          <w:numId w:val="11"/>
        </w:numPr>
        <w:spacing w:line="360" w:lineRule="auto"/>
        <w:ind w:left="714" w:hanging="357"/>
        <w:jc w:val="both"/>
        <w:rPr>
          <w:rFonts w:ascii="Arial" w:hAnsi="Arial" w:cs="Arial"/>
        </w:rPr>
      </w:pPr>
      <w:r w:rsidRPr="00443B1E">
        <w:rPr>
          <w:rFonts w:ascii="Arial" w:hAnsi="Arial" w:cs="Arial"/>
        </w:rPr>
        <w:t>Identify initial key findings and generate an interim report which include</w:t>
      </w:r>
      <w:r w:rsidR="00CE71CA">
        <w:rPr>
          <w:rFonts w:ascii="Arial" w:hAnsi="Arial" w:cs="Arial"/>
        </w:rPr>
        <w:t>d</w:t>
      </w:r>
      <w:r w:rsidRPr="00443B1E">
        <w:rPr>
          <w:rFonts w:ascii="Arial" w:hAnsi="Arial" w:cs="Arial"/>
        </w:rPr>
        <w:t xml:space="preserve"> proposals for further stages of the review </w:t>
      </w:r>
      <w:r w:rsidR="00CE71CA">
        <w:rPr>
          <w:rFonts w:ascii="Arial" w:hAnsi="Arial" w:cs="Arial"/>
        </w:rPr>
        <w:t>in</w:t>
      </w:r>
      <w:r w:rsidR="00AA11A3">
        <w:rPr>
          <w:rFonts w:ascii="Arial" w:hAnsi="Arial" w:cs="Arial"/>
        </w:rPr>
        <w:t xml:space="preserve"> </w:t>
      </w:r>
      <w:r w:rsidRPr="00443B1E">
        <w:rPr>
          <w:rFonts w:ascii="Arial" w:hAnsi="Arial" w:cs="Arial"/>
        </w:rPr>
        <w:t>discuss</w:t>
      </w:r>
      <w:r w:rsidR="00AA11A3">
        <w:rPr>
          <w:rFonts w:ascii="Arial" w:hAnsi="Arial" w:cs="Arial"/>
        </w:rPr>
        <w:t>ion between</w:t>
      </w:r>
      <w:r w:rsidRPr="00443B1E">
        <w:rPr>
          <w:rFonts w:ascii="Arial" w:hAnsi="Arial" w:cs="Arial"/>
        </w:rPr>
        <w:t xml:space="preserve"> GF/AD</w:t>
      </w:r>
      <w:r w:rsidR="00AA11A3">
        <w:rPr>
          <w:rFonts w:ascii="Arial" w:hAnsi="Arial" w:cs="Arial"/>
        </w:rPr>
        <w:t>.</w:t>
      </w:r>
    </w:p>
    <w:p w14:paraId="0F8FD213" w14:textId="77777777" w:rsidR="00F60837" w:rsidRDefault="004B1803" w:rsidP="004B1803">
      <w:pPr>
        <w:pStyle w:val="NormalWeb"/>
        <w:spacing w:line="360" w:lineRule="auto"/>
        <w:jc w:val="both"/>
        <w:rPr>
          <w:rFonts w:ascii="Arial" w:hAnsi="Arial" w:cs="Arial"/>
        </w:rPr>
      </w:pPr>
      <w:r>
        <w:rPr>
          <w:rFonts w:ascii="Arial" w:hAnsi="Arial" w:cs="Arial"/>
        </w:rPr>
        <w:t>4.2</w:t>
      </w:r>
      <w:r>
        <w:rPr>
          <w:rFonts w:ascii="Arial" w:hAnsi="Arial" w:cs="Arial"/>
        </w:rPr>
        <w:tab/>
      </w:r>
      <w:r w:rsidR="00F60837">
        <w:rPr>
          <w:rFonts w:ascii="Arial" w:hAnsi="Arial" w:cs="Arial"/>
        </w:rPr>
        <w:t>Phase 2</w:t>
      </w:r>
    </w:p>
    <w:p w14:paraId="1B7ACDD7" w14:textId="77777777" w:rsidR="00F60837" w:rsidRDefault="00F60837" w:rsidP="00F60837">
      <w:pPr>
        <w:pStyle w:val="NormalWeb"/>
        <w:numPr>
          <w:ilvl w:val="0"/>
          <w:numId w:val="11"/>
        </w:numPr>
        <w:spacing w:line="360" w:lineRule="auto"/>
        <w:ind w:left="714" w:hanging="357"/>
        <w:jc w:val="both"/>
        <w:rPr>
          <w:rFonts w:ascii="Arial" w:hAnsi="Arial" w:cs="Arial"/>
        </w:rPr>
      </w:pPr>
      <w:r>
        <w:rPr>
          <w:rFonts w:ascii="Arial" w:hAnsi="Arial" w:cs="Arial"/>
        </w:rPr>
        <w:t>Attended the joint ISIS</w:t>
      </w:r>
      <w:r w:rsidR="00CE71CA">
        <w:rPr>
          <w:rFonts w:ascii="Arial" w:hAnsi="Arial" w:cs="Arial"/>
        </w:rPr>
        <w:t>/</w:t>
      </w:r>
      <w:r>
        <w:rPr>
          <w:rFonts w:ascii="Arial" w:hAnsi="Arial" w:cs="Arial"/>
        </w:rPr>
        <w:t>CLF committee at Rutherford Appleton Laboratory</w:t>
      </w:r>
      <w:r w:rsidR="00041A01">
        <w:rPr>
          <w:rFonts w:ascii="Arial" w:hAnsi="Arial" w:cs="Arial"/>
        </w:rPr>
        <w:t xml:space="preserve"> and reviewed findings</w:t>
      </w:r>
      <w:r w:rsidR="00AA11A3">
        <w:rPr>
          <w:rFonts w:ascii="Arial" w:hAnsi="Arial" w:cs="Arial"/>
        </w:rPr>
        <w:t>.</w:t>
      </w:r>
    </w:p>
    <w:p w14:paraId="513767A7" w14:textId="77777777" w:rsidR="00AA11A3" w:rsidRDefault="00F60837" w:rsidP="00F60837">
      <w:pPr>
        <w:pStyle w:val="NormalWeb"/>
        <w:numPr>
          <w:ilvl w:val="0"/>
          <w:numId w:val="11"/>
        </w:numPr>
        <w:spacing w:line="360" w:lineRule="auto"/>
        <w:ind w:left="714" w:hanging="357"/>
        <w:jc w:val="both"/>
        <w:rPr>
          <w:rFonts w:ascii="Arial" w:hAnsi="Arial" w:cs="Arial"/>
        </w:rPr>
      </w:pPr>
      <w:r>
        <w:rPr>
          <w:rFonts w:ascii="Arial" w:hAnsi="Arial" w:cs="Arial"/>
        </w:rPr>
        <w:t xml:space="preserve">Interviewed </w:t>
      </w:r>
      <w:r w:rsidR="00AA11A3">
        <w:rPr>
          <w:rFonts w:ascii="Arial" w:hAnsi="Arial" w:cs="Arial"/>
        </w:rPr>
        <w:t xml:space="preserve">a number of </w:t>
      </w:r>
      <w:r>
        <w:rPr>
          <w:rFonts w:ascii="Arial" w:hAnsi="Arial" w:cs="Arial"/>
        </w:rPr>
        <w:t xml:space="preserve">Directors and the Chair of the </w:t>
      </w:r>
      <w:r w:rsidR="00AA11A3">
        <w:rPr>
          <w:rFonts w:ascii="Arial" w:hAnsi="Arial" w:cs="Arial"/>
        </w:rPr>
        <w:t>ISIS/CLF committee, face to face.</w:t>
      </w:r>
    </w:p>
    <w:p w14:paraId="5590547F" w14:textId="77777777" w:rsidR="00AA11A3" w:rsidRDefault="00AA11A3" w:rsidP="00F60837">
      <w:pPr>
        <w:pStyle w:val="NormalWeb"/>
        <w:numPr>
          <w:ilvl w:val="0"/>
          <w:numId w:val="11"/>
        </w:numPr>
        <w:spacing w:line="360" w:lineRule="auto"/>
        <w:ind w:left="714" w:hanging="357"/>
        <w:jc w:val="both"/>
        <w:rPr>
          <w:rFonts w:ascii="Arial" w:hAnsi="Arial" w:cs="Arial"/>
        </w:rPr>
      </w:pPr>
      <w:r>
        <w:rPr>
          <w:rFonts w:ascii="Arial" w:hAnsi="Arial" w:cs="Arial"/>
        </w:rPr>
        <w:t>Interviewed a number of Trade Union representatives</w:t>
      </w:r>
      <w:r w:rsidR="00041A01">
        <w:rPr>
          <w:rFonts w:ascii="Arial" w:hAnsi="Arial" w:cs="Arial"/>
        </w:rPr>
        <w:t xml:space="preserve"> face to face</w:t>
      </w:r>
      <w:r>
        <w:rPr>
          <w:rFonts w:ascii="Arial" w:hAnsi="Arial" w:cs="Arial"/>
        </w:rPr>
        <w:t>.</w:t>
      </w:r>
    </w:p>
    <w:p w14:paraId="1D067C62" w14:textId="77777777" w:rsidR="00F60837" w:rsidRDefault="00AA11A3" w:rsidP="00F60837">
      <w:pPr>
        <w:pStyle w:val="NormalWeb"/>
        <w:numPr>
          <w:ilvl w:val="0"/>
          <w:numId w:val="11"/>
        </w:numPr>
        <w:spacing w:line="360" w:lineRule="auto"/>
        <w:ind w:left="714" w:hanging="357"/>
        <w:jc w:val="both"/>
        <w:rPr>
          <w:rFonts w:ascii="Arial" w:hAnsi="Arial" w:cs="Arial"/>
        </w:rPr>
      </w:pPr>
      <w:r>
        <w:rPr>
          <w:rFonts w:ascii="Arial" w:hAnsi="Arial" w:cs="Arial"/>
        </w:rPr>
        <w:t xml:space="preserve">Telephone interviews with </w:t>
      </w:r>
      <w:r w:rsidR="00CE71CA">
        <w:rPr>
          <w:rFonts w:ascii="Arial" w:hAnsi="Arial" w:cs="Arial"/>
        </w:rPr>
        <w:t>other</w:t>
      </w:r>
      <w:r>
        <w:rPr>
          <w:rFonts w:ascii="Arial" w:hAnsi="Arial" w:cs="Arial"/>
        </w:rPr>
        <w:t xml:space="preserve"> Directors and senior managers.</w:t>
      </w:r>
      <w:r w:rsidR="00F60837">
        <w:rPr>
          <w:rFonts w:ascii="Arial" w:hAnsi="Arial" w:cs="Arial"/>
        </w:rPr>
        <w:t xml:space="preserve"> </w:t>
      </w:r>
    </w:p>
    <w:p w14:paraId="1CDE72D4" w14:textId="77777777" w:rsidR="00AA11A3" w:rsidRDefault="00AA11A3" w:rsidP="00F60837">
      <w:pPr>
        <w:pStyle w:val="NormalWeb"/>
        <w:spacing w:line="360" w:lineRule="auto"/>
        <w:jc w:val="both"/>
        <w:rPr>
          <w:rFonts w:ascii="Arial" w:hAnsi="Arial" w:cs="Arial"/>
        </w:rPr>
      </w:pPr>
    </w:p>
    <w:p w14:paraId="1CE7DD79" w14:textId="77777777" w:rsidR="00AA11A3" w:rsidRDefault="00AA11A3" w:rsidP="00F60837">
      <w:pPr>
        <w:pStyle w:val="NormalWeb"/>
        <w:spacing w:line="360" w:lineRule="auto"/>
        <w:jc w:val="both"/>
        <w:rPr>
          <w:rFonts w:ascii="Arial" w:hAnsi="Arial" w:cs="Arial"/>
        </w:rPr>
      </w:pPr>
    </w:p>
    <w:p w14:paraId="43863C34" w14:textId="77777777" w:rsidR="00F60837" w:rsidRPr="00940CA3" w:rsidRDefault="004B1803" w:rsidP="00F60837">
      <w:pPr>
        <w:pStyle w:val="NormalWeb"/>
        <w:spacing w:line="360" w:lineRule="auto"/>
        <w:jc w:val="both"/>
        <w:rPr>
          <w:rFonts w:ascii="Arial" w:hAnsi="Arial" w:cs="Arial"/>
          <w:b/>
        </w:rPr>
      </w:pPr>
      <w:r w:rsidRPr="00940CA3">
        <w:rPr>
          <w:rFonts w:ascii="Arial" w:hAnsi="Arial" w:cs="Arial"/>
          <w:b/>
        </w:rPr>
        <w:t>5</w:t>
      </w:r>
      <w:r w:rsidR="00885F9A" w:rsidRPr="00940CA3">
        <w:rPr>
          <w:rFonts w:ascii="Arial" w:hAnsi="Arial" w:cs="Arial"/>
          <w:b/>
        </w:rPr>
        <w:t>.0</w:t>
      </w:r>
      <w:r w:rsidRPr="00940CA3">
        <w:rPr>
          <w:rFonts w:ascii="Arial" w:hAnsi="Arial" w:cs="Arial"/>
          <w:b/>
        </w:rPr>
        <w:tab/>
      </w:r>
      <w:r w:rsidR="00F60837" w:rsidRPr="00940CA3">
        <w:rPr>
          <w:rFonts w:ascii="Arial" w:hAnsi="Arial" w:cs="Arial"/>
          <w:b/>
        </w:rPr>
        <w:t xml:space="preserve">Recommendations </w:t>
      </w:r>
    </w:p>
    <w:p w14:paraId="0FC061E6" w14:textId="77C22499" w:rsidR="00F60837" w:rsidRPr="00335701" w:rsidRDefault="002F3BFF" w:rsidP="00F60837">
      <w:pPr>
        <w:pStyle w:val="NormalWeb"/>
        <w:jc w:val="both"/>
        <w:rPr>
          <w:rFonts w:ascii="Arial" w:hAnsi="Arial" w:cs="Arial"/>
        </w:rPr>
      </w:pPr>
      <w:r w:rsidRPr="00E9125C">
        <w:rPr>
          <w:rFonts w:ascii="Arial" w:hAnsi="Arial" w:cs="Arial"/>
        </w:rPr>
        <w:t>R1.</w:t>
      </w:r>
      <w:r w:rsidRPr="00E9125C">
        <w:rPr>
          <w:rFonts w:ascii="Arial" w:hAnsi="Arial" w:cs="Arial"/>
        </w:rPr>
        <w:tab/>
      </w:r>
      <w:r w:rsidRPr="00335701">
        <w:rPr>
          <w:rFonts w:ascii="Arial" w:hAnsi="Arial" w:cs="Arial"/>
        </w:rPr>
        <w:t xml:space="preserve">Consider the option of creating a </w:t>
      </w:r>
      <w:r w:rsidR="00E9125C">
        <w:rPr>
          <w:rFonts w:ascii="Arial" w:hAnsi="Arial" w:cs="Arial"/>
        </w:rPr>
        <w:t>C</w:t>
      </w:r>
      <w:r w:rsidRPr="00335701">
        <w:rPr>
          <w:rFonts w:ascii="Arial" w:hAnsi="Arial" w:cs="Arial"/>
        </w:rPr>
        <w:t xml:space="preserve">orporate </w:t>
      </w:r>
      <w:r w:rsidR="00E9125C">
        <w:rPr>
          <w:rFonts w:ascii="Arial" w:hAnsi="Arial" w:cs="Arial"/>
        </w:rPr>
        <w:t>H&amp;S</w:t>
      </w:r>
      <w:r w:rsidRPr="00335701">
        <w:rPr>
          <w:rFonts w:ascii="Arial" w:hAnsi="Arial" w:cs="Arial"/>
        </w:rPr>
        <w:t xml:space="preserve"> </w:t>
      </w:r>
      <w:r w:rsidR="00AA11A3" w:rsidRPr="00335701">
        <w:rPr>
          <w:rFonts w:ascii="Arial" w:hAnsi="Arial" w:cs="Arial"/>
        </w:rPr>
        <w:t xml:space="preserve">consultation </w:t>
      </w:r>
      <w:r w:rsidRPr="00335701">
        <w:rPr>
          <w:rFonts w:ascii="Arial" w:hAnsi="Arial" w:cs="Arial"/>
        </w:rPr>
        <w:t xml:space="preserve">committee that would meet annually and more frequently as needed on an ad hoc basis, to consider any issues that require consultation with all employees. The committee would follow the HSE guidance and be chaired by a senior manager with the relevant operation manager and safety/employee representatives. The site and departmental committees should continue to encourage TU safety representatives to attend as now. </w:t>
      </w:r>
    </w:p>
    <w:p w14:paraId="62786136" w14:textId="15C659BB" w:rsidR="00862EF2" w:rsidRPr="00335701" w:rsidRDefault="00DB7355" w:rsidP="00F60837">
      <w:pPr>
        <w:pStyle w:val="NormalWeb"/>
        <w:jc w:val="both"/>
        <w:rPr>
          <w:rFonts w:ascii="Arial" w:hAnsi="Arial" w:cs="Arial"/>
        </w:rPr>
      </w:pPr>
      <w:r w:rsidRPr="00E9125C">
        <w:rPr>
          <w:rFonts w:ascii="Arial" w:hAnsi="Arial" w:cs="Arial"/>
        </w:rPr>
        <w:t>R2</w:t>
      </w:r>
      <w:r w:rsidR="00862EF2" w:rsidRPr="00E9125C">
        <w:rPr>
          <w:rFonts w:ascii="Arial" w:hAnsi="Arial" w:cs="Arial"/>
        </w:rPr>
        <w:t>.</w:t>
      </w:r>
      <w:r w:rsidR="00862EF2" w:rsidRPr="00E9125C">
        <w:rPr>
          <w:rFonts w:ascii="Arial" w:hAnsi="Arial" w:cs="Arial"/>
        </w:rPr>
        <w:tab/>
      </w:r>
      <w:r w:rsidR="00862EF2" w:rsidRPr="00335701">
        <w:rPr>
          <w:rFonts w:ascii="Arial" w:hAnsi="Arial" w:cs="Arial"/>
        </w:rPr>
        <w:t xml:space="preserve">Arrange a meeting of all employee/TU safety reps to discuss the proposal in the above recommendation and agree on the most beneficial means of achieving the HSE expectations for employee consultation. </w:t>
      </w:r>
      <w:r w:rsidR="00E9125C">
        <w:rPr>
          <w:rFonts w:ascii="Arial" w:hAnsi="Arial" w:cs="Arial"/>
        </w:rPr>
        <w:t>R</w:t>
      </w:r>
      <w:r w:rsidR="00862EF2" w:rsidRPr="00335701">
        <w:rPr>
          <w:rFonts w:ascii="Arial" w:hAnsi="Arial" w:cs="Arial"/>
        </w:rPr>
        <w:t>epresentatives</w:t>
      </w:r>
      <w:r w:rsidR="00C854E3" w:rsidRPr="00335701">
        <w:rPr>
          <w:rFonts w:ascii="Arial" w:hAnsi="Arial" w:cs="Arial"/>
        </w:rPr>
        <w:t xml:space="preserve">, </w:t>
      </w:r>
      <w:r w:rsidR="00E9125C">
        <w:rPr>
          <w:rFonts w:ascii="Arial" w:hAnsi="Arial" w:cs="Arial"/>
        </w:rPr>
        <w:t xml:space="preserve">from </w:t>
      </w:r>
      <w:r w:rsidR="00C854E3" w:rsidRPr="00335701">
        <w:rPr>
          <w:rFonts w:ascii="Arial" w:hAnsi="Arial" w:cs="Arial"/>
        </w:rPr>
        <w:t>both TU and employee</w:t>
      </w:r>
      <w:r w:rsidR="00E9125C">
        <w:rPr>
          <w:rFonts w:ascii="Arial" w:hAnsi="Arial" w:cs="Arial"/>
        </w:rPr>
        <w:t>s</w:t>
      </w:r>
      <w:r w:rsidR="00862EF2" w:rsidRPr="00335701">
        <w:rPr>
          <w:rFonts w:ascii="Arial" w:hAnsi="Arial" w:cs="Arial"/>
        </w:rPr>
        <w:t xml:space="preserve"> should be encouraged to contribute to the proposal in order to achieve some common ownership.  </w:t>
      </w:r>
    </w:p>
    <w:p w14:paraId="3F363859" w14:textId="3860D71A" w:rsidR="00862EF2" w:rsidRPr="00E9125C" w:rsidRDefault="00DB7355" w:rsidP="00F60837">
      <w:pPr>
        <w:pStyle w:val="NormalWeb"/>
        <w:jc w:val="both"/>
        <w:rPr>
          <w:rFonts w:ascii="Arial" w:hAnsi="Arial" w:cs="Arial"/>
        </w:rPr>
      </w:pPr>
      <w:r w:rsidRPr="00E9125C">
        <w:rPr>
          <w:rFonts w:ascii="Arial" w:hAnsi="Arial" w:cs="Arial"/>
        </w:rPr>
        <w:t>R3</w:t>
      </w:r>
      <w:r w:rsidR="00862EF2" w:rsidRPr="00E9125C">
        <w:rPr>
          <w:rFonts w:ascii="Arial" w:hAnsi="Arial" w:cs="Arial"/>
        </w:rPr>
        <w:t>.</w:t>
      </w:r>
      <w:r w:rsidR="00862EF2" w:rsidRPr="00335701">
        <w:rPr>
          <w:rFonts w:ascii="Arial" w:hAnsi="Arial" w:cs="Arial"/>
        </w:rPr>
        <w:tab/>
        <w:t xml:space="preserve">Produce a communication brief for the chairs of both site and departmental safety committees clarifying the role of the </w:t>
      </w:r>
      <w:r w:rsidRPr="00335701">
        <w:rPr>
          <w:rFonts w:ascii="Arial" w:hAnsi="Arial" w:cs="Arial"/>
        </w:rPr>
        <w:t xml:space="preserve">employee </w:t>
      </w:r>
      <w:r w:rsidR="007C5F96">
        <w:rPr>
          <w:rFonts w:ascii="Arial" w:hAnsi="Arial" w:cs="Arial"/>
        </w:rPr>
        <w:t xml:space="preserve">safety </w:t>
      </w:r>
      <w:r w:rsidRPr="00335701">
        <w:rPr>
          <w:rFonts w:ascii="Arial" w:hAnsi="Arial" w:cs="Arial"/>
        </w:rPr>
        <w:t xml:space="preserve">reps in the existing safety committees and also the intention to create a corporate </w:t>
      </w:r>
      <w:r w:rsidR="00AA11A3" w:rsidRPr="00335701">
        <w:rPr>
          <w:rFonts w:ascii="Arial" w:hAnsi="Arial" w:cs="Arial"/>
        </w:rPr>
        <w:t xml:space="preserve">consultation </w:t>
      </w:r>
      <w:r w:rsidRPr="00335701">
        <w:rPr>
          <w:rFonts w:ascii="Arial" w:hAnsi="Arial" w:cs="Arial"/>
        </w:rPr>
        <w:t>committee specifically for consultation with all employees.</w:t>
      </w:r>
      <w:r w:rsidR="00862EF2" w:rsidRPr="00335701">
        <w:rPr>
          <w:rFonts w:ascii="Arial" w:hAnsi="Arial" w:cs="Arial"/>
        </w:rPr>
        <w:t xml:space="preserve"> </w:t>
      </w:r>
    </w:p>
    <w:p w14:paraId="1E1C7F1B" w14:textId="40C0CF8C" w:rsidR="002F3BFF" w:rsidRPr="00E9125C" w:rsidRDefault="00DB7355" w:rsidP="00F60837">
      <w:pPr>
        <w:pStyle w:val="NormalWeb"/>
        <w:jc w:val="both"/>
        <w:rPr>
          <w:rFonts w:ascii="Arial" w:hAnsi="Arial" w:cs="Arial"/>
        </w:rPr>
      </w:pPr>
      <w:r w:rsidRPr="00E9125C">
        <w:rPr>
          <w:rFonts w:ascii="Arial" w:hAnsi="Arial" w:cs="Arial"/>
        </w:rPr>
        <w:t>R4</w:t>
      </w:r>
      <w:r w:rsidR="002F3BFF" w:rsidRPr="00E9125C">
        <w:rPr>
          <w:rFonts w:ascii="Arial" w:hAnsi="Arial" w:cs="Arial"/>
        </w:rPr>
        <w:t>.</w:t>
      </w:r>
      <w:r w:rsidR="002F3BFF" w:rsidRPr="00E9125C">
        <w:rPr>
          <w:rFonts w:ascii="Arial" w:hAnsi="Arial" w:cs="Arial"/>
        </w:rPr>
        <w:tab/>
      </w:r>
      <w:r w:rsidR="002F3BFF" w:rsidRPr="00335701">
        <w:rPr>
          <w:rFonts w:ascii="Arial" w:hAnsi="Arial" w:cs="Arial"/>
        </w:rPr>
        <w:t xml:space="preserve">Consider the option of reducing the overall number of </w:t>
      </w:r>
      <w:r w:rsidRPr="00335701">
        <w:rPr>
          <w:rFonts w:ascii="Arial" w:hAnsi="Arial" w:cs="Arial"/>
        </w:rPr>
        <w:t xml:space="preserve">departmental </w:t>
      </w:r>
      <w:r w:rsidR="002F3BFF" w:rsidRPr="00335701">
        <w:rPr>
          <w:rFonts w:ascii="Arial" w:hAnsi="Arial" w:cs="Arial"/>
        </w:rPr>
        <w:t xml:space="preserve">committees by combining those that might be considered to have compatible </w:t>
      </w:r>
      <w:r w:rsidR="001A7048">
        <w:rPr>
          <w:rFonts w:ascii="Arial" w:hAnsi="Arial" w:cs="Arial"/>
        </w:rPr>
        <w:t>H&amp;S hazard profiles</w:t>
      </w:r>
      <w:r w:rsidR="002F3BFF" w:rsidRPr="00335701">
        <w:rPr>
          <w:rFonts w:ascii="Arial" w:hAnsi="Arial" w:cs="Arial"/>
        </w:rPr>
        <w:t>. These committees might operate on a similar basis to the current joint ISIS/CLF meeting and benefit by sharing good practice in terms of health and safety management.</w:t>
      </w:r>
      <w:commentRangeStart w:id="3"/>
      <w:r w:rsidR="004675C4" w:rsidRPr="00335701">
        <w:rPr>
          <w:rFonts w:ascii="Arial" w:hAnsi="Arial" w:cs="Arial"/>
        </w:rPr>
        <w:t>.</w:t>
      </w:r>
      <w:r w:rsidR="00317834" w:rsidRPr="00335701">
        <w:rPr>
          <w:rFonts w:ascii="Arial" w:hAnsi="Arial" w:cs="Arial"/>
        </w:rPr>
        <w:t xml:space="preserve"> </w:t>
      </w:r>
      <w:commentRangeEnd w:id="3"/>
      <w:r w:rsidR="00E9125C">
        <w:rPr>
          <w:rStyle w:val="CommentReference"/>
          <w:rFonts w:asciiTheme="minorHAnsi" w:eastAsiaTheme="minorHAnsi" w:hAnsiTheme="minorHAnsi" w:cstheme="minorBidi"/>
          <w:lang w:eastAsia="en-US"/>
        </w:rPr>
        <w:commentReference w:id="3"/>
      </w:r>
    </w:p>
    <w:p w14:paraId="4645014E" w14:textId="1CC613B6" w:rsidR="009700F6" w:rsidRPr="00E9125C" w:rsidRDefault="009700F6" w:rsidP="00F60837">
      <w:pPr>
        <w:pStyle w:val="NormalWeb"/>
        <w:jc w:val="both"/>
        <w:rPr>
          <w:rFonts w:ascii="Arial" w:hAnsi="Arial" w:cs="Arial"/>
        </w:rPr>
      </w:pPr>
      <w:r w:rsidRPr="00E9125C">
        <w:rPr>
          <w:rFonts w:ascii="Arial" w:hAnsi="Arial" w:cs="Arial"/>
        </w:rPr>
        <w:t>R5.</w:t>
      </w:r>
      <w:r w:rsidRPr="00E9125C">
        <w:rPr>
          <w:rFonts w:ascii="Arial" w:hAnsi="Arial" w:cs="Arial"/>
        </w:rPr>
        <w:tab/>
      </w:r>
      <w:r w:rsidRPr="00335701">
        <w:rPr>
          <w:rFonts w:ascii="Arial" w:hAnsi="Arial" w:cs="Arial"/>
        </w:rPr>
        <w:t>A system for encouraging committees to learn from each other should be established and opportunities for sharing best/good practice should be created. This could take the form of one committee member attending, once a year</w:t>
      </w:r>
      <w:r w:rsidR="00CE71CA" w:rsidRPr="00335701">
        <w:rPr>
          <w:rFonts w:ascii="Arial" w:hAnsi="Arial" w:cs="Arial"/>
        </w:rPr>
        <w:t>,</w:t>
      </w:r>
      <w:r w:rsidRPr="00335701">
        <w:rPr>
          <w:rFonts w:ascii="Arial" w:hAnsi="Arial" w:cs="Arial"/>
        </w:rPr>
        <w:t xml:space="preserve"> another committee meeting to observe and share experiences from incidents and administrative practice.</w:t>
      </w:r>
      <w:r w:rsidR="00D3168B" w:rsidRPr="00335701">
        <w:rPr>
          <w:rFonts w:ascii="Arial" w:hAnsi="Arial" w:cs="Arial"/>
        </w:rPr>
        <w:t xml:space="preserve"> </w:t>
      </w:r>
    </w:p>
    <w:p w14:paraId="604FE6A6" w14:textId="77777777" w:rsidR="00862EF2" w:rsidRPr="00E9125C" w:rsidRDefault="00DB7355" w:rsidP="00F60837">
      <w:pPr>
        <w:pStyle w:val="NormalWeb"/>
        <w:jc w:val="both"/>
        <w:rPr>
          <w:rFonts w:ascii="Arial" w:hAnsi="Arial" w:cs="Arial"/>
        </w:rPr>
      </w:pPr>
      <w:r w:rsidRPr="00E9125C">
        <w:rPr>
          <w:rFonts w:ascii="Arial" w:hAnsi="Arial" w:cs="Arial"/>
        </w:rPr>
        <w:t>R</w:t>
      </w:r>
      <w:r w:rsidR="009700F6" w:rsidRPr="00E9125C">
        <w:rPr>
          <w:rFonts w:ascii="Arial" w:hAnsi="Arial" w:cs="Arial"/>
        </w:rPr>
        <w:t>6</w:t>
      </w:r>
      <w:r w:rsidR="00862EF2" w:rsidRPr="00E9125C">
        <w:rPr>
          <w:rFonts w:ascii="Arial" w:hAnsi="Arial" w:cs="Arial"/>
        </w:rPr>
        <w:t>.</w:t>
      </w:r>
      <w:r w:rsidRPr="00E9125C">
        <w:rPr>
          <w:rFonts w:ascii="Arial" w:hAnsi="Arial" w:cs="Arial"/>
        </w:rPr>
        <w:tab/>
      </w:r>
      <w:r w:rsidRPr="00335701">
        <w:rPr>
          <w:rFonts w:ascii="Arial" w:hAnsi="Arial" w:cs="Arial"/>
        </w:rPr>
        <w:t xml:space="preserve">The </w:t>
      </w:r>
      <w:r w:rsidR="009700F6" w:rsidRPr="00335701">
        <w:rPr>
          <w:rFonts w:ascii="Arial" w:hAnsi="Arial" w:cs="Arial"/>
        </w:rPr>
        <w:t xml:space="preserve">departmental </w:t>
      </w:r>
      <w:r w:rsidRPr="00335701">
        <w:rPr>
          <w:rFonts w:ascii="Arial" w:hAnsi="Arial" w:cs="Arial"/>
        </w:rPr>
        <w:t>committees should have consistency in terms of the level of senior manager chairing the meeting and should be restricted to 2</w:t>
      </w:r>
      <w:r w:rsidRPr="00335701">
        <w:rPr>
          <w:rFonts w:ascii="Arial" w:hAnsi="Arial" w:cs="Arial"/>
          <w:vertAlign w:val="superscript"/>
        </w:rPr>
        <w:t>nd</w:t>
      </w:r>
      <w:r w:rsidRPr="00335701">
        <w:rPr>
          <w:rFonts w:ascii="Arial" w:hAnsi="Arial" w:cs="Arial"/>
        </w:rPr>
        <w:t xml:space="preserve"> tier officers where Directors don’t undertake the role. In the latter case Directors should commit to attend one meeting a year for their area of responsibility to give a positive commitment to the importance of these meetings.</w:t>
      </w:r>
      <w:r w:rsidR="00862EF2" w:rsidRPr="00E9125C">
        <w:rPr>
          <w:rFonts w:ascii="Arial" w:hAnsi="Arial" w:cs="Arial"/>
        </w:rPr>
        <w:tab/>
      </w:r>
    </w:p>
    <w:p w14:paraId="74505BEC" w14:textId="7A71A7A2" w:rsidR="00F60837" w:rsidRPr="00335701" w:rsidRDefault="009700F6" w:rsidP="00F60837">
      <w:pPr>
        <w:pStyle w:val="NormalWeb"/>
        <w:jc w:val="both"/>
        <w:rPr>
          <w:rFonts w:ascii="Arial" w:hAnsi="Arial" w:cs="Arial"/>
        </w:rPr>
      </w:pPr>
      <w:r w:rsidRPr="00E9125C">
        <w:rPr>
          <w:rFonts w:ascii="Arial" w:hAnsi="Arial" w:cs="Arial"/>
        </w:rPr>
        <w:t>R7</w:t>
      </w:r>
      <w:r w:rsidR="00DB7355" w:rsidRPr="00E9125C">
        <w:rPr>
          <w:rFonts w:ascii="Arial" w:hAnsi="Arial" w:cs="Arial"/>
        </w:rPr>
        <w:t>.</w:t>
      </w:r>
      <w:r w:rsidR="00DB7355" w:rsidRPr="00335701">
        <w:rPr>
          <w:rFonts w:ascii="Arial" w:hAnsi="Arial" w:cs="Arial"/>
        </w:rPr>
        <w:tab/>
      </w:r>
      <w:r w:rsidRPr="00335701">
        <w:rPr>
          <w:rFonts w:ascii="Arial" w:hAnsi="Arial" w:cs="Arial"/>
        </w:rPr>
        <w:t>Where departments are split across geographical areas there should be a combined operational committee, whether or not it is linked to another department as suggested in R4 above. The curren</w:t>
      </w:r>
      <w:r w:rsidR="00AA11A3" w:rsidRPr="00335701">
        <w:rPr>
          <w:rFonts w:ascii="Arial" w:hAnsi="Arial" w:cs="Arial"/>
        </w:rPr>
        <w:t xml:space="preserve">t situation with </w:t>
      </w:r>
      <w:r w:rsidRPr="00335701">
        <w:rPr>
          <w:rFonts w:ascii="Arial" w:hAnsi="Arial" w:cs="Arial"/>
        </w:rPr>
        <w:t xml:space="preserve">CSD </w:t>
      </w:r>
      <w:r w:rsidR="00041A01" w:rsidRPr="00335701">
        <w:rPr>
          <w:rFonts w:ascii="Arial" w:hAnsi="Arial" w:cs="Arial"/>
        </w:rPr>
        <w:t xml:space="preserve">for example </w:t>
      </w:r>
      <w:r w:rsidRPr="00335701">
        <w:rPr>
          <w:rFonts w:ascii="Arial" w:hAnsi="Arial" w:cs="Arial"/>
        </w:rPr>
        <w:t>does not en</w:t>
      </w:r>
      <w:r w:rsidR="00CE71CA" w:rsidRPr="00335701">
        <w:rPr>
          <w:rFonts w:ascii="Arial" w:hAnsi="Arial" w:cs="Arial"/>
        </w:rPr>
        <w:t>gender consistency</w:t>
      </w:r>
      <w:r w:rsidR="001A7048">
        <w:rPr>
          <w:rFonts w:ascii="Arial" w:hAnsi="Arial" w:cs="Arial"/>
        </w:rPr>
        <w:t>.</w:t>
      </w:r>
    </w:p>
    <w:p w14:paraId="49E362F9" w14:textId="21D95539" w:rsidR="009700F6" w:rsidRPr="00335701" w:rsidRDefault="009700F6" w:rsidP="00C1278A">
      <w:pPr>
        <w:pStyle w:val="NormalWeb"/>
        <w:jc w:val="both"/>
        <w:rPr>
          <w:rFonts w:ascii="Arial" w:hAnsi="Arial" w:cs="Arial"/>
        </w:rPr>
      </w:pPr>
      <w:r w:rsidRPr="00E9125C">
        <w:rPr>
          <w:rFonts w:ascii="Arial" w:hAnsi="Arial" w:cs="Arial"/>
        </w:rPr>
        <w:t>R8</w:t>
      </w:r>
      <w:r w:rsidRPr="00335701">
        <w:rPr>
          <w:rFonts w:ascii="Arial" w:hAnsi="Arial" w:cs="Arial"/>
        </w:rPr>
        <w:tab/>
      </w:r>
      <w:commentRangeStart w:id="4"/>
      <w:r w:rsidR="00F03D26" w:rsidRPr="00335701">
        <w:rPr>
          <w:rFonts w:ascii="Arial" w:hAnsi="Arial" w:cs="Arial"/>
        </w:rPr>
        <w:t xml:space="preserve">There should be agreement that a common </w:t>
      </w:r>
      <w:r w:rsidR="001A7048">
        <w:rPr>
          <w:rFonts w:ascii="Arial" w:hAnsi="Arial" w:cs="Arial"/>
        </w:rPr>
        <w:t xml:space="preserve">IT </w:t>
      </w:r>
      <w:r w:rsidR="007C5F96">
        <w:rPr>
          <w:rFonts w:ascii="Arial" w:hAnsi="Arial" w:cs="Arial"/>
        </w:rPr>
        <w:t>system</w:t>
      </w:r>
      <w:r w:rsidR="00F03D26" w:rsidRPr="00335701">
        <w:rPr>
          <w:rFonts w:ascii="Arial" w:hAnsi="Arial" w:cs="Arial"/>
        </w:rPr>
        <w:t>, e.g. SHE Enterprise</w:t>
      </w:r>
      <w:r w:rsidR="001A7048">
        <w:rPr>
          <w:rFonts w:ascii="Arial" w:hAnsi="Arial" w:cs="Arial"/>
        </w:rPr>
        <w:t>,</w:t>
      </w:r>
      <w:r w:rsidR="00F03D26" w:rsidRPr="00335701">
        <w:rPr>
          <w:rFonts w:ascii="Arial" w:hAnsi="Arial" w:cs="Arial"/>
        </w:rPr>
        <w:t xml:space="preserve"> </w:t>
      </w:r>
      <w:r w:rsidR="001A7048">
        <w:rPr>
          <w:rFonts w:ascii="Arial" w:hAnsi="Arial" w:cs="Arial"/>
        </w:rPr>
        <w:t xml:space="preserve">or its replacement SHE Assure, </w:t>
      </w:r>
      <w:r w:rsidR="00F03D26" w:rsidRPr="00335701">
        <w:rPr>
          <w:rFonts w:ascii="Arial" w:hAnsi="Arial" w:cs="Arial"/>
        </w:rPr>
        <w:t>is used for accurately recording all the activities of the safety committees and their actions, whether or not the information is also held at a local level.</w:t>
      </w:r>
      <w:commentRangeEnd w:id="4"/>
      <w:r w:rsidR="001A7048">
        <w:rPr>
          <w:rStyle w:val="CommentReference"/>
          <w:rFonts w:asciiTheme="minorHAnsi" w:eastAsiaTheme="minorHAnsi" w:hAnsiTheme="minorHAnsi" w:cstheme="minorBidi"/>
          <w:lang w:eastAsia="en-US"/>
        </w:rPr>
        <w:commentReference w:id="4"/>
      </w:r>
    </w:p>
    <w:p w14:paraId="3358B636" w14:textId="29A71D63" w:rsidR="00CE71CA" w:rsidRPr="00E9125C" w:rsidRDefault="00CE71CA" w:rsidP="00C1278A">
      <w:pPr>
        <w:pStyle w:val="NormalWeb"/>
        <w:jc w:val="both"/>
        <w:rPr>
          <w:rFonts w:ascii="Arial" w:hAnsi="Arial" w:cs="Arial"/>
        </w:rPr>
      </w:pPr>
      <w:r w:rsidRPr="00E9125C">
        <w:rPr>
          <w:rFonts w:ascii="Arial" w:hAnsi="Arial" w:cs="Arial"/>
        </w:rPr>
        <w:lastRenderedPageBreak/>
        <w:t>R9</w:t>
      </w:r>
      <w:r w:rsidRPr="00E9125C">
        <w:rPr>
          <w:rFonts w:ascii="Arial" w:hAnsi="Arial" w:cs="Arial"/>
        </w:rPr>
        <w:tab/>
      </w:r>
      <w:r w:rsidRPr="00335701">
        <w:rPr>
          <w:rFonts w:ascii="Arial" w:hAnsi="Arial" w:cs="Arial"/>
        </w:rPr>
        <w:t>A review of what constitutes a valid recordable action and protocol for reporting and closing out should be developed.</w:t>
      </w:r>
      <w:r w:rsidRPr="00E9125C">
        <w:rPr>
          <w:rFonts w:ascii="Arial" w:hAnsi="Arial" w:cs="Arial"/>
        </w:rPr>
        <w:tab/>
      </w:r>
      <w:r w:rsidRPr="00335701">
        <w:rPr>
          <w:rFonts w:ascii="Arial" w:hAnsi="Arial" w:cs="Arial"/>
        </w:rPr>
        <w:t>There should be a clear pro</w:t>
      </w:r>
      <w:r w:rsidR="00041A01" w:rsidRPr="00335701">
        <w:rPr>
          <w:rFonts w:ascii="Arial" w:hAnsi="Arial" w:cs="Arial"/>
        </w:rPr>
        <w:t>cess</w:t>
      </w:r>
      <w:r w:rsidRPr="00335701">
        <w:rPr>
          <w:rFonts w:ascii="Arial" w:hAnsi="Arial" w:cs="Arial"/>
        </w:rPr>
        <w:t xml:space="preserve"> for escalation </w:t>
      </w:r>
      <w:r w:rsidR="001A7048">
        <w:rPr>
          <w:rFonts w:ascii="Arial" w:hAnsi="Arial" w:cs="Arial"/>
        </w:rPr>
        <w:t xml:space="preserve">To Director level </w:t>
      </w:r>
      <w:r w:rsidRPr="00335701">
        <w:rPr>
          <w:rFonts w:ascii="Arial" w:hAnsi="Arial" w:cs="Arial"/>
        </w:rPr>
        <w:t>whe</w:t>
      </w:r>
      <w:r w:rsidR="001A7048">
        <w:rPr>
          <w:rFonts w:ascii="Arial" w:hAnsi="Arial" w:cs="Arial"/>
        </w:rPr>
        <w:t xml:space="preserve">re </w:t>
      </w:r>
      <w:r w:rsidRPr="00335701">
        <w:rPr>
          <w:rFonts w:ascii="Arial" w:hAnsi="Arial" w:cs="Arial"/>
        </w:rPr>
        <w:t>actions are repeatedly presented meeting after meeting.</w:t>
      </w:r>
    </w:p>
    <w:p w14:paraId="6D530198" w14:textId="4F630AA7" w:rsidR="009700F6" w:rsidRPr="00E9125C" w:rsidRDefault="00C1278A" w:rsidP="009700F6">
      <w:pPr>
        <w:pStyle w:val="NormalWeb"/>
        <w:jc w:val="both"/>
        <w:rPr>
          <w:rFonts w:ascii="Arial" w:hAnsi="Arial" w:cs="Arial"/>
        </w:rPr>
      </w:pPr>
      <w:r w:rsidRPr="00E9125C">
        <w:rPr>
          <w:rFonts w:ascii="Arial" w:hAnsi="Arial" w:cs="Arial"/>
        </w:rPr>
        <w:t>R</w:t>
      </w:r>
      <w:r w:rsidR="00CE71CA" w:rsidRPr="00E9125C">
        <w:rPr>
          <w:rFonts w:ascii="Arial" w:hAnsi="Arial" w:cs="Arial"/>
        </w:rPr>
        <w:t>10</w:t>
      </w:r>
      <w:r w:rsidRPr="00E9125C">
        <w:rPr>
          <w:rFonts w:ascii="Arial" w:hAnsi="Arial" w:cs="Arial"/>
        </w:rPr>
        <w:tab/>
      </w:r>
      <w:r w:rsidRPr="00335701">
        <w:rPr>
          <w:rFonts w:ascii="Arial" w:hAnsi="Arial" w:cs="Arial"/>
        </w:rPr>
        <w:t xml:space="preserve"> I</w:t>
      </w:r>
      <w:r w:rsidR="009700F6" w:rsidRPr="00335701">
        <w:rPr>
          <w:rFonts w:ascii="Arial" w:hAnsi="Arial" w:cs="Arial"/>
        </w:rPr>
        <w:t xml:space="preserve">t would </w:t>
      </w:r>
      <w:r w:rsidRPr="00335701">
        <w:rPr>
          <w:rFonts w:ascii="Arial" w:hAnsi="Arial" w:cs="Arial"/>
        </w:rPr>
        <w:t>be more effective for reviewing actions corporately etc</w:t>
      </w:r>
      <w:r w:rsidR="001A7048">
        <w:rPr>
          <w:rFonts w:ascii="Arial" w:hAnsi="Arial" w:cs="Arial"/>
        </w:rPr>
        <w:t>.</w:t>
      </w:r>
      <w:r w:rsidRPr="00335701">
        <w:rPr>
          <w:rFonts w:ascii="Arial" w:hAnsi="Arial" w:cs="Arial"/>
        </w:rPr>
        <w:t xml:space="preserve"> </w:t>
      </w:r>
      <w:commentRangeStart w:id="5"/>
      <w:r w:rsidRPr="00335701">
        <w:rPr>
          <w:rFonts w:ascii="Arial" w:hAnsi="Arial" w:cs="Arial"/>
        </w:rPr>
        <w:t>to have a</w:t>
      </w:r>
      <w:r w:rsidR="009700F6" w:rsidRPr="00335701">
        <w:rPr>
          <w:rFonts w:ascii="Arial" w:hAnsi="Arial" w:cs="Arial"/>
        </w:rPr>
        <w:t xml:space="preserve"> basic template</w:t>
      </w:r>
      <w:commentRangeEnd w:id="5"/>
      <w:r w:rsidR="001A7048">
        <w:rPr>
          <w:rStyle w:val="CommentReference"/>
          <w:rFonts w:asciiTheme="minorHAnsi" w:eastAsiaTheme="minorHAnsi" w:hAnsiTheme="minorHAnsi" w:cstheme="minorBidi"/>
          <w:lang w:eastAsia="en-US"/>
        </w:rPr>
        <w:commentReference w:id="5"/>
      </w:r>
      <w:r w:rsidR="007C5F96">
        <w:rPr>
          <w:rFonts w:ascii="Arial" w:hAnsi="Arial" w:cs="Arial"/>
        </w:rPr>
        <w:t>, which each committee would use for agendas, minutes, action recording etc.,</w:t>
      </w:r>
      <w:r w:rsidR="009700F6" w:rsidRPr="00335701">
        <w:rPr>
          <w:rFonts w:ascii="Arial" w:hAnsi="Arial" w:cs="Arial"/>
        </w:rPr>
        <w:t xml:space="preserve"> to ensure essential information is captured</w:t>
      </w:r>
      <w:r w:rsidR="00950D22" w:rsidRPr="00335701">
        <w:rPr>
          <w:rFonts w:ascii="Arial" w:hAnsi="Arial" w:cs="Arial"/>
        </w:rPr>
        <w:t xml:space="preserve"> and recorded</w:t>
      </w:r>
      <w:r w:rsidR="007C5F96">
        <w:rPr>
          <w:rFonts w:ascii="Arial" w:hAnsi="Arial" w:cs="Arial"/>
        </w:rPr>
        <w:t xml:space="preserve"> </w:t>
      </w:r>
      <w:r w:rsidR="00950D22" w:rsidRPr="00335701">
        <w:rPr>
          <w:rFonts w:ascii="Arial" w:hAnsi="Arial" w:cs="Arial"/>
        </w:rPr>
        <w:t>in a consistent format</w:t>
      </w:r>
      <w:r w:rsidR="009700F6" w:rsidRPr="00335701">
        <w:rPr>
          <w:rFonts w:ascii="Arial" w:hAnsi="Arial" w:cs="Arial"/>
        </w:rPr>
        <w:t>.</w:t>
      </w:r>
      <w:r w:rsidR="00CE71CA" w:rsidRPr="00335701">
        <w:rPr>
          <w:rFonts w:ascii="Arial" w:hAnsi="Arial" w:cs="Arial"/>
        </w:rPr>
        <w:t xml:space="preserve"> The template </w:t>
      </w:r>
      <w:r w:rsidRPr="00335701">
        <w:rPr>
          <w:rFonts w:ascii="Arial" w:hAnsi="Arial" w:cs="Arial"/>
        </w:rPr>
        <w:t xml:space="preserve">should ensure the record </w:t>
      </w:r>
      <w:r w:rsidR="00950D22" w:rsidRPr="00335701">
        <w:rPr>
          <w:rFonts w:ascii="Arial" w:hAnsi="Arial" w:cs="Arial"/>
        </w:rPr>
        <w:t>contains clear</w:t>
      </w:r>
      <w:r w:rsidR="009700F6" w:rsidRPr="00335701">
        <w:rPr>
          <w:rFonts w:ascii="Arial" w:hAnsi="Arial" w:cs="Arial"/>
        </w:rPr>
        <w:t xml:space="preserve"> references – numbers/dates etc</w:t>
      </w:r>
      <w:r w:rsidR="001A7048">
        <w:rPr>
          <w:rFonts w:ascii="Arial" w:hAnsi="Arial" w:cs="Arial"/>
        </w:rPr>
        <w:t>.</w:t>
      </w:r>
      <w:r w:rsidR="009700F6" w:rsidRPr="00335701">
        <w:rPr>
          <w:rFonts w:ascii="Arial" w:hAnsi="Arial" w:cs="Arial"/>
        </w:rPr>
        <w:t xml:space="preserve"> so it is </w:t>
      </w:r>
      <w:r w:rsidRPr="00335701">
        <w:rPr>
          <w:rFonts w:ascii="Arial" w:hAnsi="Arial" w:cs="Arial"/>
        </w:rPr>
        <w:t>simple and effective</w:t>
      </w:r>
      <w:r w:rsidR="009700F6" w:rsidRPr="00335701">
        <w:rPr>
          <w:rFonts w:ascii="Arial" w:hAnsi="Arial" w:cs="Arial"/>
        </w:rPr>
        <w:t xml:space="preserve"> to trace</w:t>
      </w:r>
      <w:r w:rsidR="00950D22" w:rsidRPr="00335701">
        <w:rPr>
          <w:rFonts w:ascii="Arial" w:hAnsi="Arial" w:cs="Arial"/>
        </w:rPr>
        <w:t>;</w:t>
      </w:r>
      <w:r w:rsidR="009700F6" w:rsidRPr="00335701">
        <w:rPr>
          <w:rFonts w:ascii="Arial" w:hAnsi="Arial" w:cs="Arial"/>
        </w:rPr>
        <w:t xml:space="preserve"> consistent referen</w:t>
      </w:r>
      <w:r w:rsidR="00041A01" w:rsidRPr="00335701">
        <w:rPr>
          <w:rFonts w:ascii="Arial" w:hAnsi="Arial" w:cs="Arial"/>
        </w:rPr>
        <w:t xml:space="preserve">cing would improve traceability; triggers for further action would help </w:t>
      </w:r>
      <w:r w:rsidR="0011302C" w:rsidRPr="00335701">
        <w:rPr>
          <w:rFonts w:ascii="Arial" w:hAnsi="Arial" w:cs="Arial"/>
        </w:rPr>
        <w:t>discipline</w:t>
      </w:r>
      <w:r w:rsidR="00041A01" w:rsidRPr="00335701">
        <w:rPr>
          <w:rFonts w:ascii="Arial" w:hAnsi="Arial" w:cs="Arial"/>
        </w:rPr>
        <w:t>.</w:t>
      </w:r>
      <w:r w:rsidR="009700F6" w:rsidRPr="00335701">
        <w:rPr>
          <w:rFonts w:ascii="Arial" w:hAnsi="Arial" w:cs="Arial"/>
        </w:rPr>
        <w:tab/>
      </w:r>
      <w:r w:rsidRPr="00335701">
        <w:rPr>
          <w:rFonts w:ascii="Arial" w:hAnsi="Arial" w:cs="Arial"/>
          <w:sz w:val="32"/>
          <w:szCs w:val="32"/>
        </w:rPr>
        <w:t xml:space="preserve"> </w:t>
      </w:r>
    </w:p>
    <w:p w14:paraId="2471051A" w14:textId="259C7C37" w:rsidR="009700F6" w:rsidRPr="00E9125C" w:rsidRDefault="00BD12BD" w:rsidP="009700F6">
      <w:pPr>
        <w:pStyle w:val="NormalWeb"/>
        <w:jc w:val="both"/>
        <w:rPr>
          <w:rFonts w:ascii="Arial" w:hAnsi="Arial" w:cs="Arial"/>
        </w:rPr>
      </w:pPr>
      <w:r w:rsidRPr="00E9125C">
        <w:rPr>
          <w:rFonts w:ascii="Arial" w:hAnsi="Arial" w:cs="Arial"/>
        </w:rPr>
        <w:t>R1</w:t>
      </w:r>
      <w:r w:rsidR="00CE71CA" w:rsidRPr="00E9125C">
        <w:rPr>
          <w:rFonts w:ascii="Arial" w:hAnsi="Arial" w:cs="Arial"/>
        </w:rPr>
        <w:t>1</w:t>
      </w:r>
      <w:r w:rsidRPr="00E9125C">
        <w:rPr>
          <w:rFonts w:ascii="Arial" w:hAnsi="Arial" w:cs="Arial"/>
        </w:rPr>
        <w:tab/>
      </w:r>
      <w:r w:rsidR="009A0643" w:rsidRPr="00335701">
        <w:rPr>
          <w:rFonts w:ascii="Arial" w:hAnsi="Arial" w:cs="Arial"/>
        </w:rPr>
        <w:t xml:space="preserve">The </w:t>
      </w:r>
      <w:r w:rsidR="009700F6" w:rsidRPr="00335701">
        <w:rPr>
          <w:rFonts w:ascii="Arial" w:hAnsi="Arial" w:cs="Arial"/>
        </w:rPr>
        <w:t>SHE reports produced are comprehensive</w:t>
      </w:r>
      <w:r w:rsidR="009A0643" w:rsidRPr="00335701">
        <w:rPr>
          <w:rFonts w:ascii="Arial" w:hAnsi="Arial" w:cs="Arial"/>
        </w:rPr>
        <w:t xml:space="preserve"> and important elements of the committee meetings</w:t>
      </w:r>
      <w:r w:rsidR="009700F6" w:rsidRPr="00335701">
        <w:rPr>
          <w:rFonts w:ascii="Arial" w:hAnsi="Arial" w:cs="Arial"/>
        </w:rPr>
        <w:t xml:space="preserve">; delivery </w:t>
      </w:r>
      <w:r w:rsidR="009A0643" w:rsidRPr="00335701">
        <w:rPr>
          <w:rFonts w:ascii="Arial" w:hAnsi="Arial" w:cs="Arial"/>
        </w:rPr>
        <w:t xml:space="preserve">of the information </w:t>
      </w:r>
      <w:r w:rsidR="009700F6" w:rsidRPr="00335701">
        <w:rPr>
          <w:rFonts w:ascii="Arial" w:hAnsi="Arial" w:cs="Arial"/>
        </w:rPr>
        <w:t xml:space="preserve">varies from line by line to </w:t>
      </w:r>
      <w:r w:rsidR="009A0643" w:rsidRPr="00335701">
        <w:rPr>
          <w:rFonts w:ascii="Arial" w:hAnsi="Arial" w:cs="Arial"/>
        </w:rPr>
        <w:t xml:space="preserve">just </w:t>
      </w:r>
      <w:r w:rsidR="009700F6" w:rsidRPr="00335701">
        <w:rPr>
          <w:rFonts w:ascii="Arial" w:hAnsi="Arial" w:cs="Arial"/>
        </w:rPr>
        <w:t xml:space="preserve">key issues. The report format </w:t>
      </w:r>
      <w:r w:rsidR="009A0643" w:rsidRPr="00335701">
        <w:rPr>
          <w:rFonts w:ascii="Arial" w:hAnsi="Arial" w:cs="Arial"/>
        </w:rPr>
        <w:t xml:space="preserve">should be </w:t>
      </w:r>
      <w:r w:rsidR="009700F6" w:rsidRPr="00335701">
        <w:rPr>
          <w:rFonts w:ascii="Arial" w:hAnsi="Arial" w:cs="Arial"/>
        </w:rPr>
        <w:t>reviewed to generate more dynamic reporting with clear priorities for action</w:t>
      </w:r>
      <w:r w:rsidR="009A0643" w:rsidRPr="00335701">
        <w:rPr>
          <w:rFonts w:ascii="Arial" w:hAnsi="Arial" w:cs="Arial"/>
        </w:rPr>
        <w:t xml:space="preserve"> supported by</w:t>
      </w:r>
      <w:r w:rsidRPr="00335701">
        <w:rPr>
          <w:rFonts w:ascii="Arial" w:hAnsi="Arial" w:cs="Arial"/>
        </w:rPr>
        <w:t xml:space="preserve"> information for members to note</w:t>
      </w:r>
      <w:r w:rsidR="009700F6" w:rsidRPr="00E9125C">
        <w:rPr>
          <w:rFonts w:ascii="Arial" w:hAnsi="Arial" w:cs="Arial"/>
        </w:rPr>
        <w:t xml:space="preserve">. </w:t>
      </w:r>
    </w:p>
    <w:p w14:paraId="342BDB3F" w14:textId="04546CDC" w:rsidR="00CE71CA" w:rsidRPr="00335701" w:rsidRDefault="00C854E3" w:rsidP="009700F6">
      <w:pPr>
        <w:pStyle w:val="NormalWeb"/>
        <w:jc w:val="both"/>
        <w:rPr>
          <w:rFonts w:ascii="Arial" w:hAnsi="Arial" w:cs="Arial"/>
        </w:rPr>
      </w:pPr>
      <w:r w:rsidRPr="00E9125C">
        <w:rPr>
          <w:rFonts w:ascii="Arial" w:hAnsi="Arial" w:cs="Arial"/>
        </w:rPr>
        <w:t>R1</w:t>
      </w:r>
      <w:r w:rsidR="00E73510">
        <w:rPr>
          <w:rFonts w:ascii="Arial" w:hAnsi="Arial" w:cs="Arial"/>
        </w:rPr>
        <w:t>2</w:t>
      </w:r>
      <w:r w:rsidRPr="00E9125C">
        <w:rPr>
          <w:rFonts w:ascii="Arial" w:hAnsi="Arial" w:cs="Arial"/>
        </w:rPr>
        <w:tab/>
      </w:r>
      <w:r w:rsidR="00555A1C" w:rsidRPr="00335701">
        <w:rPr>
          <w:rFonts w:ascii="Arial" w:hAnsi="Arial" w:cs="Arial"/>
        </w:rPr>
        <w:t xml:space="preserve">ISIS safety managers </w:t>
      </w:r>
      <w:r w:rsidR="00E73510">
        <w:rPr>
          <w:rFonts w:ascii="Arial" w:hAnsi="Arial" w:cs="Arial"/>
        </w:rPr>
        <w:t xml:space="preserve">and SHE managers </w:t>
      </w:r>
      <w:r w:rsidR="006E3FB5" w:rsidRPr="00335701">
        <w:rPr>
          <w:rFonts w:ascii="Arial" w:hAnsi="Arial" w:cs="Arial"/>
        </w:rPr>
        <w:t>operat</w:t>
      </w:r>
      <w:r w:rsidR="00E73510">
        <w:rPr>
          <w:rFonts w:ascii="Arial" w:hAnsi="Arial" w:cs="Arial"/>
        </w:rPr>
        <w:t>e</w:t>
      </w:r>
      <w:r w:rsidR="006E3FB5" w:rsidRPr="00335701">
        <w:rPr>
          <w:rFonts w:ascii="Arial" w:hAnsi="Arial" w:cs="Arial"/>
        </w:rPr>
        <w:t xml:space="preserve"> in </w:t>
      </w:r>
      <w:r w:rsidR="00E73510">
        <w:rPr>
          <w:rFonts w:ascii="Arial" w:hAnsi="Arial" w:cs="Arial"/>
        </w:rPr>
        <w:t>keeping with STFC health and safety policies and one of the ISIS managers is also the Departmental S</w:t>
      </w:r>
      <w:r w:rsidR="00CF593B">
        <w:rPr>
          <w:rFonts w:ascii="Arial" w:hAnsi="Arial" w:cs="Arial"/>
        </w:rPr>
        <w:t>afety</w:t>
      </w:r>
      <w:r w:rsidR="00E73510">
        <w:rPr>
          <w:rFonts w:ascii="Arial" w:hAnsi="Arial" w:cs="Arial"/>
        </w:rPr>
        <w:t xml:space="preserve"> Contact (DSC). There may be some benefit in occasional meetings involving SHE managers and ISIS Safety Managers to share information</w:t>
      </w:r>
      <w:r w:rsidR="00CF593B">
        <w:rPr>
          <w:rFonts w:ascii="Arial" w:hAnsi="Arial" w:cs="Arial"/>
        </w:rPr>
        <w:t xml:space="preserve">, learnings </w:t>
      </w:r>
      <w:r w:rsidR="00E73510">
        <w:rPr>
          <w:rFonts w:ascii="Arial" w:hAnsi="Arial" w:cs="Arial"/>
        </w:rPr>
        <w:t xml:space="preserve">and best practice. </w:t>
      </w:r>
    </w:p>
    <w:p w14:paraId="1186C6D9" w14:textId="33420E6F" w:rsidR="006E3FB5" w:rsidRPr="00335701" w:rsidRDefault="00CE71CA" w:rsidP="009700F6">
      <w:pPr>
        <w:pStyle w:val="NormalWeb"/>
        <w:jc w:val="both"/>
        <w:rPr>
          <w:rFonts w:ascii="Arial" w:hAnsi="Arial" w:cs="Arial"/>
        </w:rPr>
      </w:pPr>
      <w:r w:rsidRPr="00335701">
        <w:rPr>
          <w:rFonts w:ascii="Arial" w:hAnsi="Arial" w:cs="Arial"/>
        </w:rPr>
        <w:t>R1</w:t>
      </w:r>
      <w:r w:rsidR="00E73510">
        <w:rPr>
          <w:rFonts w:ascii="Arial" w:hAnsi="Arial" w:cs="Arial"/>
        </w:rPr>
        <w:t>3</w:t>
      </w:r>
      <w:r w:rsidRPr="00335701">
        <w:rPr>
          <w:rFonts w:ascii="Arial" w:hAnsi="Arial" w:cs="Arial"/>
        </w:rPr>
        <w:tab/>
      </w:r>
      <w:r w:rsidR="006E3FB5" w:rsidRPr="00335701">
        <w:rPr>
          <w:rFonts w:ascii="Arial" w:hAnsi="Arial" w:cs="Arial"/>
        </w:rPr>
        <w:t xml:space="preserve">the </w:t>
      </w:r>
      <w:r w:rsidR="004206B2">
        <w:rPr>
          <w:rFonts w:ascii="Arial" w:hAnsi="Arial" w:cs="Arial"/>
        </w:rPr>
        <w:t xml:space="preserve">Departmental </w:t>
      </w:r>
      <w:r w:rsidR="006E3FB5" w:rsidRPr="00335701">
        <w:rPr>
          <w:rFonts w:ascii="Arial" w:hAnsi="Arial" w:cs="Arial"/>
        </w:rPr>
        <w:t xml:space="preserve">SHE committees work is dominated by </w:t>
      </w:r>
      <w:r w:rsidR="004206B2">
        <w:rPr>
          <w:rFonts w:ascii="Arial" w:hAnsi="Arial" w:cs="Arial"/>
        </w:rPr>
        <w:t>H&amp;S</w:t>
      </w:r>
      <w:r w:rsidR="006E3FB5" w:rsidRPr="00335701">
        <w:rPr>
          <w:rFonts w:ascii="Arial" w:hAnsi="Arial" w:cs="Arial"/>
        </w:rPr>
        <w:t xml:space="preserve"> with little </w:t>
      </w:r>
      <w:r w:rsidR="004206B2">
        <w:rPr>
          <w:rFonts w:ascii="Arial" w:hAnsi="Arial" w:cs="Arial"/>
        </w:rPr>
        <w:t xml:space="preserve">consideration of </w:t>
      </w:r>
      <w:r w:rsidR="006E3FB5" w:rsidRPr="00335701">
        <w:rPr>
          <w:rFonts w:ascii="Arial" w:hAnsi="Arial" w:cs="Arial"/>
        </w:rPr>
        <w:t xml:space="preserve">environmental management. A clear </w:t>
      </w:r>
      <w:r w:rsidR="004206B2">
        <w:rPr>
          <w:rFonts w:ascii="Arial" w:hAnsi="Arial" w:cs="Arial"/>
        </w:rPr>
        <w:t xml:space="preserve">environmental </w:t>
      </w:r>
      <w:r w:rsidR="006E3FB5" w:rsidRPr="00335701">
        <w:rPr>
          <w:rFonts w:ascii="Arial" w:hAnsi="Arial" w:cs="Arial"/>
        </w:rPr>
        <w:t>performance plan with aims and objectives should be developed and managed by the S</w:t>
      </w:r>
      <w:r w:rsidR="004206B2">
        <w:rPr>
          <w:rFonts w:ascii="Arial" w:hAnsi="Arial" w:cs="Arial"/>
        </w:rPr>
        <w:t>TFC SHE</w:t>
      </w:r>
      <w:r w:rsidR="006E3FB5" w:rsidRPr="00335701">
        <w:rPr>
          <w:rFonts w:ascii="Arial" w:hAnsi="Arial" w:cs="Arial"/>
        </w:rPr>
        <w:t xml:space="preserve"> Committee. The </w:t>
      </w:r>
      <w:r w:rsidR="004206B2">
        <w:rPr>
          <w:rFonts w:ascii="Arial" w:hAnsi="Arial" w:cs="Arial"/>
        </w:rPr>
        <w:t xml:space="preserve">RAL Site Environment Committee should be re-established and </w:t>
      </w:r>
      <w:r w:rsidR="006E3FB5" w:rsidRPr="00335701">
        <w:rPr>
          <w:rFonts w:ascii="Arial" w:hAnsi="Arial" w:cs="Arial"/>
        </w:rPr>
        <w:t xml:space="preserve">departmental </w:t>
      </w:r>
      <w:r w:rsidR="004206B2">
        <w:rPr>
          <w:rFonts w:ascii="Arial" w:hAnsi="Arial" w:cs="Arial"/>
        </w:rPr>
        <w:t xml:space="preserve">SHE </w:t>
      </w:r>
      <w:r w:rsidR="006E3FB5" w:rsidRPr="00335701">
        <w:rPr>
          <w:rFonts w:ascii="Arial" w:hAnsi="Arial" w:cs="Arial"/>
        </w:rPr>
        <w:t xml:space="preserve">committees should report on progress within their areas of responsibility in terms of achieving the </w:t>
      </w:r>
      <w:r w:rsidR="004206B2">
        <w:rPr>
          <w:rFonts w:ascii="Arial" w:hAnsi="Arial" w:cs="Arial"/>
        </w:rPr>
        <w:t xml:space="preserve">utility utilisation and </w:t>
      </w:r>
      <w:r w:rsidR="006E3FB5" w:rsidRPr="00335701">
        <w:rPr>
          <w:rFonts w:ascii="Arial" w:hAnsi="Arial" w:cs="Arial"/>
        </w:rPr>
        <w:t>waste management objectives.</w:t>
      </w:r>
      <w:r w:rsidR="00317834" w:rsidRPr="00335701">
        <w:rPr>
          <w:rFonts w:ascii="Arial" w:hAnsi="Arial" w:cs="Arial"/>
        </w:rPr>
        <w:t xml:space="preserve"> </w:t>
      </w:r>
    </w:p>
    <w:p w14:paraId="7A8726D4" w14:textId="77777777" w:rsidR="006E3FB5" w:rsidRDefault="006E3FB5" w:rsidP="009700F6">
      <w:pPr>
        <w:pStyle w:val="NormalWeb"/>
        <w:jc w:val="both"/>
        <w:rPr>
          <w:rFonts w:ascii="Arial" w:hAnsi="Arial" w:cs="Arial"/>
          <w:color w:val="FF0000"/>
        </w:rPr>
      </w:pPr>
    </w:p>
    <w:p w14:paraId="2DE99578" w14:textId="77777777" w:rsidR="00555A1C" w:rsidRDefault="006E3FB5" w:rsidP="009700F6">
      <w:pPr>
        <w:pStyle w:val="NormalWeb"/>
        <w:jc w:val="both"/>
        <w:rPr>
          <w:rFonts w:ascii="Arial" w:hAnsi="Arial" w:cs="Arial"/>
          <w:color w:val="FF0000"/>
          <w:sz w:val="32"/>
          <w:szCs w:val="32"/>
        </w:rPr>
      </w:pPr>
      <w:r>
        <w:rPr>
          <w:rFonts w:ascii="Arial" w:hAnsi="Arial" w:cs="Arial"/>
          <w:color w:val="FF0000"/>
        </w:rPr>
        <w:t xml:space="preserve"> </w:t>
      </w:r>
    </w:p>
    <w:p w14:paraId="7517D935" w14:textId="77777777" w:rsidR="009700F6" w:rsidRDefault="00BD12BD" w:rsidP="009700F6">
      <w:pPr>
        <w:pStyle w:val="NormalWeb"/>
        <w:jc w:val="both"/>
        <w:rPr>
          <w:rFonts w:ascii="Arial" w:hAnsi="Arial" w:cs="Arial"/>
        </w:rPr>
      </w:pPr>
      <w:r>
        <w:rPr>
          <w:rFonts w:ascii="Arial" w:hAnsi="Arial" w:cs="Arial"/>
        </w:rPr>
        <w:t xml:space="preserve"> </w:t>
      </w:r>
      <w:r w:rsidR="00C1278A">
        <w:rPr>
          <w:rFonts w:ascii="Arial" w:hAnsi="Arial" w:cs="Arial"/>
        </w:rPr>
        <w:tab/>
      </w:r>
      <w:r w:rsidR="009700F6">
        <w:rPr>
          <w:rFonts w:ascii="Arial" w:hAnsi="Arial" w:cs="Arial"/>
        </w:rPr>
        <w:tab/>
      </w:r>
      <w:r w:rsidR="009700F6">
        <w:rPr>
          <w:rFonts w:ascii="Arial" w:hAnsi="Arial" w:cs="Arial"/>
        </w:rPr>
        <w:tab/>
      </w:r>
      <w:r w:rsidR="00C1278A">
        <w:rPr>
          <w:rFonts w:ascii="Arial" w:hAnsi="Arial" w:cs="Arial"/>
          <w:color w:val="FF0000"/>
          <w:sz w:val="32"/>
          <w:szCs w:val="32"/>
        </w:rPr>
        <w:t xml:space="preserve"> </w:t>
      </w:r>
      <w:r w:rsidR="009700F6">
        <w:rPr>
          <w:rFonts w:ascii="Arial" w:hAnsi="Arial" w:cs="Arial"/>
        </w:rPr>
        <w:t xml:space="preserve"> </w:t>
      </w:r>
    </w:p>
    <w:p w14:paraId="2EF4C46F" w14:textId="77777777" w:rsidR="00F60837" w:rsidRPr="009700F6" w:rsidRDefault="00C1278A" w:rsidP="009700F6">
      <w:pPr>
        <w:pStyle w:val="NormalWeb"/>
        <w:jc w:val="both"/>
        <w:rPr>
          <w:rFonts w:ascii="Arial" w:hAnsi="Arial" w:cs="Arial"/>
          <w:color w:val="FF0000"/>
        </w:rPr>
      </w:pPr>
      <w:r>
        <w:rPr>
          <w:rFonts w:ascii="Arial" w:hAnsi="Arial" w:cs="Arial"/>
          <w:color w:val="000000" w:themeColor="text1"/>
        </w:rPr>
        <w:t xml:space="preserve"> </w:t>
      </w:r>
    </w:p>
    <w:p w14:paraId="7F20ABAA" w14:textId="77777777" w:rsidR="00F60837" w:rsidRDefault="00F60837" w:rsidP="00F60837">
      <w:pPr>
        <w:pStyle w:val="NormalWeb"/>
        <w:jc w:val="both"/>
        <w:rPr>
          <w:rFonts w:ascii="Arial" w:hAnsi="Arial" w:cs="Arial"/>
          <w:color w:val="00B050"/>
        </w:rPr>
      </w:pPr>
    </w:p>
    <w:p w14:paraId="236694B1" w14:textId="77777777" w:rsidR="00F60837" w:rsidRDefault="00F60837" w:rsidP="00F60837">
      <w:pPr>
        <w:pStyle w:val="NormalWeb"/>
        <w:jc w:val="both"/>
        <w:rPr>
          <w:rFonts w:ascii="Arial" w:hAnsi="Arial" w:cs="Arial"/>
          <w:color w:val="00B050"/>
        </w:rPr>
      </w:pPr>
    </w:p>
    <w:p w14:paraId="31630E90" w14:textId="77777777" w:rsidR="00683906" w:rsidRDefault="00683906" w:rsidP="00D662C4">
      <w:pPr>
        <w:pStyle w:val="NormalWeb"/>
        <w:jc w:val="both"/>
        <w:rPr>
          <w:rFonts w:ascii="Arial" w:hAnsi="Arial" w:cs="Arial"/>
        </w:rPr>
      </w:pPr>
    </w:p>
    <w:p w14:paraId="40326FFF" w14:textId="77777777" w:rsidR="00041A01" w:rsidRDefault="00041A01" w:rsidP="00D662C4">
      <w:pPr>
        <w:pStyle w:val="NormalWeb"/>
        <w:jc w:val="both"/>
        <w:rPr>
          <w:rFonts w:ascii="Arial" w:hAnsi="Arial" w:cs="Arial"/>
          <w:b/>
          <w:sz w:val="28"/>
          <w:szCs w:val="28"/>
        </w:rPr>
      </w:pPr>
    </w:p>
    <w:p w14:paraId="2B19A88C" w14:textId="77777777" w:rsidR="004206B2" w:rsidRDefault="004206B2" w:rsidP="00D662C4">
      <w:pPr>
        <w:pStyle w:val="NormalWeb"/>
        <w:jc w:val="both"/>
        <w:rPr>
          <w:rFonts w:ascii="Arial" w:hAnsi="Arial" w:cs="Arial"/>
          <w:b/>
          <w:sz w:val="28"/>
          <w:szCs w:val="28"/>
        </w:rPr>
      </w:pPr>
    </w:p>
    <w:p w14:paraId="281CB902" w14:textId="77777777" w:rsidR="000769FC" w:rsidRDefault="000769FC" w:rsidP="00D662C4">
      <w:pPr>
        <w:pStyle w:val="NormalWeb"/>
        <w:jc w:val="both"/>
        <w:rPr>
          <w:rFonts w:ascii="Arial" w:hAnsi="Arial" w:cs="Arial"/>
          <w:b/>
          <w:sz w:val="28"/>
          <w:szCs w:val="28"/>
        </w:rPr>
      </w:pPr>
    </w:p>
    <w:p w14:paraId="69FF60A0" w14:textId="77777777" w:rsidR="0020659D" w:rsidRPr="00443B1E" w:rsidRDefault="004B1803" w:rsidP="00D662C4">
      <w:pPr>
        <w:pStyle w:val="NormalWeb"/>
        <w:jc w:val="both"/>
        <w:rPr>
          <w:rFonts w:ascii="Arial" w:hAnsi="Arial" w:cs="Arial"/>
          <w:b/>
          <w:sz w:val="28"/>
          <w:szCs w:val="28"/>
        </w:rPr>
      </w:pPr>
      <w:r>
        <w:rPr>
          <w:rFonts w:ascii="Arial" w:hAnsi="Arial" w:cs="Arial"/>
          <w:b/>
          <w:sz w:val="28"/>
          <w:szCs w:val="28"/>
        </w:rPr>
        <w:lastRenderedPageBreak/>
        <w:t>6.</w:t>
      </w:r>
      <w:r w:rsidR="00885F9A">
        <w:rPr>
          <w:rFonts w:ascii="Arial" w:hAnsi="Arial" w:cs="Arial"/>
          <w:b/>
          <w:sz w:val="28"/>
          <w:szCs w:val="28"/>
        </w:rPr>
        <w:t>0</w:t>
      </w:r>
      <w:r>
        <w:rPr>
          <w:rFonts w:ascii="Arial" w:hAnsi="Arial" w:cs="Arial"/>
          <w:b/>
          <w:sz w:val="28"/>
          <w:szCs w:val="28"/>
        </w:rPr>
        <w:tab/>
      </w:r>
      <w:r w:rsidR="00683906">
        <w:rPr>
          <w:rFonts w:ascii="Arial" w:hAnsi="Arial" w:cs="Arial"/>
          <w:b/>
          <w:sz w:val="28"/>
          <w:szCs w:val="28"/>
        </w:rPr>
        <w:t>T</w:t>
      </w:r>
      <w:r w:rsidR="0020659D" w:rsidRPr="00443B1E">
        <w:rPr>
          <w:rFonts w:ascii="Arial" w:hAnsi="Arial" w:cs="Arial"/>
          <w:b/>
          <w:sz w:val="28"/>
          <w:szCs w:val="28"/>
        </w:rPr>
        <w:t xml:space="preserve">erms of reference for Department, Site and STFC SHE Committees </w:t>
      </w:r>
    </w:p>
    <w:p w14:paraId="052AD5E9" w14:textId="77777777" w:rsidR="0020659D" w:rsidRPr="003A118F" w:rsidRDefault="004B1803" w:rsidP="00D662C4">
      <w:pPr>
        <w:pStyle w:val="NormalWeb"/>
        <w:jc w:val="both"/>
        <w:rPr>
          <w:rFonts w:ascii="Arial" w:hAnsi="Arial" w:cs="Arial"/>
          <w:b/>
        </w:rPr>
      </w:pPr>
      <w:r>
        <w:rPr>
          <w:rFonts w:ascii="Arial" w:hAnsi="Arial" w:cs="Arial"/>
          <w:b/>
        </w:rPr>
        <w:t>6.1</w:t>
      </w:r>
      <w:r>
        <w:rPr>
          <w:rFonts w:ascii="Arial" w:hAnsi="Arial" w:cs="Arial"/>
          <w:b/>
        </w:rPr>
        <w:tab/>
      </w:r>
      <w:r w:rsidR="0020659D" w:rsidRPr="003A118F">
        <w:rPr>
          <w:rFonts w:ascii="Arial" w:hAnsi="Arial" w:cs="Arial"/>
          <w:b/>
        </w:rPr>
        <w:t xml:space="preserve">LABORATORY/SITE SAFETY COMMITTEE TERMS OF REFERENCE </w:t>
      </w:r>
    </w:p>
    <w:p w14:paraId="575D01D1" w14:textId="77777777" w:rsidR="0020659D" w:rsidRPr="0020659D" w:rsidRDefault="0020659D" w:rsidP="00D662C4">
      <w:pPr>
        <w:pStyle w:val="NormalWeb"/>
        <w:jc w:val="both"/>
        <w:rPr>
          <w:rFonts w:ascii="Arial" w:hAnsi="Arial" w:cs="Arial"/>
        </w:rPr>
      </w:pPr>
      <w:r w:rsidRPr="0020659D">
        <w:rPr>
          <w:rFonts w:ascii="Arial" w:hAnsi="Arial" w:cs="Arial"/>
        </w:rPr>
        <w:t xml:space="preserve">The primary role of Laboratory/Site Safety Committees, as distinct from Departmental SHE Committees, is to provide an “independent” source of information and advice to the STFC Chief Executive Officer as to the effectiveness of the management of SHE in a specific geographic location. </w:t>
      </w:r>
    </w:p>
    <w:p w14:paraId="0B3AA348" w14:textId="08308CB2" w:rsidR="0020659D" w:rsidRPr="0020659D" w:rsidRDefault="0020659D" w:rsidP="00D662C4">
      <w:pPr>
        <w:pStyle w:val="NormalWeb"/>
        <w:jc w:val="both"/>
        <w:rPr>
          <w:rFonts w:ascii="Arial" w:hAnsi="Arial" w:cs="Arial"/>
        </w:rPr>
      </w:pPr>
      <w:r w:rsidRPr="0020659D">
        <w:rPr>
          <w:rFonts w:ascii="Arial" w:hAnsi="Arial" w:cs="Arial"/>
        </w:rPr>
        <w:t xml:space="preserve">The STFC Chief Executive has established and appointed Directors with oversight responsibility for SHE at RAL including The Cosener’s House, Chilbolton Observatory, and Boulby Mine facility, and DL including the Cockcroft Institute, ING, La Palma, JAC, Hawaii, and the ROE to: “…monitor and overview safety performance at that site, to monitor the implementation of health and safety policy, including the effectiveness of local emergency procedures, and to bring to the Chief Executive’s attention the need for any action to improve health and safety performance.” Laboratory/Site SHE Committees are one key route through which these Directors exercise this responsibility. </w:t>
      </w:r>
    </w:p>
    <w:p w14:paraId="6396B681" w14:textId="77777777" w:rsidR="0020659D" w:rsidRPr="0020659D" w:rsidRDefault="0020659D" w:rsidP="00D662C4">
      <w:pPr>
        <w:pStyle w:val="NormalWeb"/>
        <w:jc w:val="both"/>
        <w:rPr>
          <w:rFonts w:ascii="Arial" w:hAnsi="Arial" w:cs="Arial"/>
        </w:rPr>
      </w:pPr>
      <w:r w:rsidRPr="0020659D">
        <w:rPr>
          <w:rFonts w:ascii="Arial" w:hAnsi="Arial" w:cs="Arial"/>
        </w:rPr>
        <w:t xml:space="preserve">Laboratory/Site SHE Committees are not generally the route through which SHE is managed within the STFC except where the Laboratory or Site Safety Committee has the same scope/responsibility as the Departmental Safety Committee, for example on small sites. </w:t>
      </w:r>
    </w:p>
    <w:p w14:paraId="27E4594B" w14:textId="77777777" w:rsidR="0020659D" w:rsidRPr="00335701" w:rsidRDefault="0020659D" w:rsidP="00D662C4">
      <w:pPr>
        <w:pStyle w:val="NormalWeb"/>
        <w:jc w:val="both"/>
        <w:rPr>
          <w:rFonts w:ascii="Arial" w:hAnsi="Arial" w:cs="Arial"/>
        </w:rPr>
      </w:pPr>
      <w:r w:rsidRPr="00335701">
        <w:rPr>
          <w:rFonts w:ascii="Arial" w:hAnsi="Arial" w:cs="Arial"/>
        </w:rPr>
        <w:t xml:space="preserve">Laboratory/Site SHE Committees provide a means by which the STFC meets its responsibilities to consult freely with employee safety representatives – the “Safety Committee” as defined in the ‘Safety Representatives and Safety Committee Regulations’ 1977 and the representatives of employee safety defined in the ‘Health and Safety (Consultation with employees) Regulations’ 1996. </w:t>
      </w:r>
    </w:p>
    <w:p w14:paraId="7E425155"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Purpose </w:t>
      </w:r>
    </w:p>
    <w:p w14:paraId="513727D5" w14:textId="77777777" w:rsidR="0020659D" w:rsidRPr="0020659D" w:rsidRDefault="0020659D" w:rsidP="00D662C4">
      <w:pPr>
        <w:pStyle w:val="NormalWeb"/>
        <w:jc w:val="both"/>
        <w:rPr>
          <w:rFonts w:ascii="Arial" w:hAnsi="Arial" w:cs="Arial"/>
        </w:rPr>
      </w:pPr>
      <w:r w:rsidRPr="0020659D">
        <w:rPr>
          <w:rFonts w:ascii="Arial" w:hAnsi="Arial" w:cs="Arial"/>
        </w:rPr>
        <w:t xml:space="preserve">Reporting to the Directors with oversight responsibility for SHE, and therein the STFC Chief Executive, Laboratory SHE Committee’s provide an independent route through which SHE performance is monitored and reviewed. </w:t>
      </w:r>
    </w:p>
    <w:p w14:paraId="4BFFFD41" w14:textId="77777777" w:rsidR="0020659D" w:rsidRPr="0020659D" w:rsidRDefault="0020659D" w:rsidP="00D662C4">
      <w:pPr>
        <w:pStyle w:val="NormalWeb"/>
        <w:jc w:val="both"/>
        <w:rPr>
          <w:rFonts w:ascii="Arial" w:hAnsi="Arial" w:cs="Arial"/>
        </w:rPr>
      </w:pPr>
      <w:r w:rsidRPr="0020659D">
        <w:rPr>
          <w:rFonts w:ascii="Arial" w:hAnsi="Arial" w:cs="Arial"/>
        </w:rPr>
        <w:t xml:space="preserve">To promote co-operation and effective communication between employees, managers, facility users and tenants so that effective arrangements to protect their health, safety and welfare, and to support environmental sustainability, can be developed and implemented. </w:t>
      </w:r>
    </w:p>
    <w:p w14:paraId="36A38F84"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Scope </w:t>
      </w:r>
    </w:p>
    <w:p w14:paraId="3BC579D2" w14:textId="77777777" w:rsidR="0020659D" w:rsidRPr="0020659D" w:rsidRDefault="0020659D" w:rsidP="00D662C4">
      <w:pPr>
        <w:pStyle w:val="NormalWeb"/>
        <w:jc w:val="both"/>
        <w:rPr>
          <w:rFonts w:ascii="Arial" w:hAnsi="Arial" w:cs="Arial"/>
        </w:rPr>
      </w:pPr>
      <w:r w:rsidRPr="0020659D">
        <w:rPr>
          <w:rFonts w:ascii="Arial" w:hAnsi="Arial" w:cs="Arial"/>
        </w:rPr>
        <w:t xml:space="preserve">While the current focus of the STFC is health and safety management, environmental management is included within the remit of this Committee to recognise the increasing importance of this issue and the inherent links between health and safety, and environmental management. </w:t>
      </w:r>
    </w:p>
    <w:p w14:paraId="21DF2FFA" w14:textId="77777777" w:rsidR="0020659D" w:rsidRPr="0020659D" w:rsidRDefault="0020659D" w:rsidP="00D662C4">
      <w:pPr>
        <w:pStyle w:val="NormalWeb"/>
        <w:jc w:val="both"/>
        <w:rPr>
          <w:rFonts w:ascii="Arial" w:hAnsi="Arial" w:cs="Arial"/>
        </w:rPr>
      </w:pPr>
      <w:r w:rsidRPr="0020659D">
        <w:rPr>
          <w:rFonts w:ascii="Arial" w:hAnsi="Arial" w:cs="Arial"/>
        </w:rPr>
        <w:t xml:space="preserve">The RAL Laboratory SHE Committee encompasses those activities undertaken under the STFC SHE Management System at the RAL site, the Chilbolton Observatory, the </w:t>
      </w:r>
      <w:r w:rsidRPr="0020659D">
        <w:rPr>
          <w:rFonts w:ascii="Arial" w:hAnsi="Arial" w:cs="Arial"/>
        </w:rPr>
        <w:lastRenderedPageBreak/>
        <w:t>Cosener’s</w:t>
      </w:r>
      <w:r w:rsidR="00F47158">
        <w:rPr>
          <w:rFonts w:ascii="Arial" w:hAnsi="Arial" w:cs="Arial"/>
        </w:rPr>
        <w:t xml:space="preserve"> </w:t>
      </w:r>
      <w:r w:rsidRPr="0020659D">
        <w:rPr>
          <w:rFonts w:ascii="Arial" w:hAnsi="Arial" w:cs="Arial"/>
        </w:rPr>
        <w:t xml:space="preserve">House, and Boulby Mine. The DL Laboratory SHE Committee encompasses those activities undertaken under the STFC SHE Management System at the DL site, and Cockcroft Institute. In both instances this includes the activities of tenants located on these sites where they operate the STFC SHE Management System. </w:t>
      </w:r>
    </w:p>
    <w:p w14:paraId="0A4056A0"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Responsibilities </w:t>
      </w:r>
    </w:p>
    <w:p w14:paraId="6147F291" w14:textId="77777777" w:rsidR="0020659D" w:rsidRPr="0020659D" w:rsidRDefault="0020659D" w:rsidP="00D662C4">
      <w:pPr>
        <w:pStyle w:val="NormalWeb"/>
        <w:jc w:val="both"/>
        <w:rPr>
          <w:rFonts w:ascii="Arial" w:hAnsi="Arial" w:cs="Arial"/>
        </w:rPr>
      </w:pPr>
      <w:r w:rsidRPr="0020659D">
        <w:rPr>
          <w:rFonts w:ascii="Arial" w:hAnsi="Arial" w:cs="Arial"/>
        </w:rPr>
        <w:t xml:space="preserve">1. To monitor and review the site safety, health and environmental performance, identifying issues of common concern for the Laboratory to be raised with Departmental SHE Committees, and the Chief Executive. </w:t>
      </w:r>
    </w:p>
    <w:p w14:paraId="20319898" w14:textId="77777777" w:rsidR="0020659D" w:rsidRPr="0020659D" w:rsidRDefault="0020659D" w:rsidP="00D662C4">
      <w:pPr>
        <w:pStyle w:val="NormalWeb"/>
        <w:jc w:val="both"/>
        <w:rPr>
          <w:rFonts w:ascii="Arial" w:hAnsi="Arial" w:cs="Arial"/>
        </w:rPr>
      </w:pPr>
      <w:r w:rsidRPr="0020659D">
        <w:rPr>
          <w:rFonts w:ascii="Arial" w:hAnsi="Arial" w:cs="Arial"/>
        </w:rPr>
        <w:t xml:space="preserve">2. As appropriate to commission any site-wide SHE Management System compliance audits, and house-keeping tours etc., based upon reported SHE incidents the results of Directorate/Department safety tours, assessment of the major SHE hazards at the Site/Laboratory etc., and to review their outcome. </w:t>
      </w:r>
    </w:p>
    <w:p w14:paraId="29B7B29F" w14:textId="77777777" w:rsidR="0020659D" w:rsidRPr="00335701" w:rsidRDefault="0020659D" w:rsidP="00D662C4">
      <w:pPr>
        <w:pStyle w:val="NormalWeb"/>
        <w:jc w:val="both"/>
        <w:rPr>
          <w:rFonts w:ascii="Arial" w:hAnsi="Arial" w:cs="Arial"/>
        </w:rPr>
      </w:pPr>
      <w:r w:rsidRPr="00335701">
        <w:rPr>
          <w:rFonts w:ascii="Arial" w:hAnsi="Arial" w:cs="Arial"/>
        </w:rPr>
        <w:t xml:space="preserve">3. Provide a forum for consultation and discussion of health and safety matters with employee safety representatives and representatives of employee safety. </w:t>
      </w:r>
    </w:p>
    <w:p w14:paraId="074C4878" w14:textId="77777777" w:rsidR="0020659D" w:rsidRPr="0020659D" w:rsidRDefault="0020659D" w:rsidP="00D662C4">
      <w:pPr>
        <w:pStyle w:val="NormalWeb"/>
        <w:jc w:val="both"/>
        <w:rPr>
          <w:rFonts w:ascii="Arial" w:hAnsi="Arial" w:cs="Arial"/>
        </w:rPr>
      </w:pPr>
      <w:r w:rsidRPr="0020659D">
        <w:rPr>
          <w:rFonts w:ascii="Arial" w:hAnsi="Arial" w:cs="Arial"/>
        </w:rPr>
        <w:t xml:space="preserve">4. Consider reports from the Health and Safety Executive, Environment Agency and other regulatory bodies in respect of Site/Laboratory SHE matters and action as appropriate through Departmental SHE Committees, STFC SHE Committee and/or the Chief Executive. </w:t>
      </w:r>
    </w:p>
    <w:p w14:paraId="1484DABE" w14:textId="77777777" w:rsidR="0020659D" w:rsidRPr="0020659D" w:rsidRDefault="0020659D" w:rsidP="00D662C4">
      <w:pPr>
        <w:pStyle w:val="NormalWeb"/>
        <w:jc w:val="both"/>
        <w:rPr>
          <w:rFonts w:ascii="Arial" w:hAnsi="Arial" w:cs="Arial"/>
        </w:rPr>
      </w:pPr>
      <w:r w:rsidRPr="0020659D">
        <w:rPr>
          <w:rFonts w:ascii="Arial" w:hAnsi="Arial" w:cs="Arial"/>
        </w:rPr>
        <w:t xml:space="preserve">5. Promote a positive safety, health and environmental culture in the Laboratory, enabling staff, users, tenants and managers, to contribute to the achievement of the STFC’s policy objective of continuous improvement in SHE performance. </w:t>
      </w:r>
    </w:p>
    <w:p w14:paraId="47C878E0" w14:textId="77777777" w:rsidR="0020659D" w:rsidRPr="0020659D" w:rsidRDefault="0020659D" w:rsidP="00D662C4">
      <w:pPr>
        <w:pStyle w:val="NormalWeb"/>
        <w:jc w:val="both"/>
        <w:rPr>
          <w:rFonts w:ascii="Arial" w:hAnsi="Arial" w:cs="Arial"/>
        </w:rPr>
      </w:pPr>
      <w:r w:rsidRPr="0020659D">
        <w:rPr>
          <w:rFonts w:ascii="Arial" w:hAnsi="Arial" w:cs="Arial"/>
        </w:rPr>
        <w:t xml:space="preserve">6. Sharing good practices and learning with other STFC Laboratory/Site Safety Committees. </w:t>
      </w:r>
    </w:p>
    <w:p w14:paraId="70D1F8A5"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Membership and operation </w:t>
      </w:r>
    </w:p>
    <w:p w14:paraId="423CD8E3" w14:textId="77777777" w:rsidR="0020659D" w:rsidRPr="0020659D" w:rsidRDefault="0020659D" w:rsidP="00D662C4">
      <w:pPr>
        <w:pStyle w:val="NormalWeb"/>
        <w:jc w:val="both"/>
        <w:rPr>
          <w:rFonts w:ascii="Arial" w:hAnsi="Arial" w:cs="Arial"/>
        </w:rPr>
      </w:pPr>
      <w:r w:rsidRPr="0020659D">
        <w:rPr>
          <w:rFonts w:ascii="Arial" w:hAnsi="Arial" w:cs="Arial"/>
        </w:rPr>
        <w:t xml:space="preserve">Chaired by the Directors with oversight responsibility for Safety at each site/laboratory and meeting at least twice a year, membership should include: </w:t>
      </w:r>
    </w:p>
    <w:p w14:paraId="33595B8D" w14:textId="77777777" w:rsidR="0020659D" w:rsidRPr="00335701" w:rsidRDefault="0020659D" w:rsidP="00D662C4">
      <w:pPr>
        <w:pStyle w:val="NormalWeb"/>
        <w:jc w:val="both"/>
        <w:rPr>
          <w:rFonts w:ascii="Arial" w:hAnsi="Arial" w:cs="Arial"/>
        </w:rPr>
      </w:pPr>
      <w:r w:rsidRPr="00335701">
        <w:rPr>
          <w:rFonts w:ascii="Arial" w:hAnsi="Arial" w:cs="Arial"/>
        </w:rPr>
        <w:t xml:space="preserve">Recognised </w:t>
      </w:r>
      <w:r w:rsidR="003A118F" w:rsidRPr="00335701">
        <w:rPr>
          <w:rFonts w:ascii="Arial" w:hAnsi="Arial" w:cs="Arial"/>
        </w:rPr>
        <w:t>TU</w:t>
      </w:r>
      <w:r w:rsidRPr="00335701">
        <w:rPr>
          <w:rFonts w:ascii="Arial" w:hAnsi="Arial" w:cs="Arial"/>
        </w:rPr>
        <w:t xml:space="preserve"> safety representatives and ‘representatives of employee safety’; </w:t>
      </w:r>
    </w:p>
    <w:p w14:paraId="0619F6F5" w14:textId="77777777" w:rsidR="0020659D" w:rsidRPr="0020659D" w:rsidRDefault="0020659D" w:rsidP="00D662C4">
      <w:pPr>
        <w:pStyle w:val="NormalWeb"/>
        <w:jc w:val="both"/>
        <w:rPr>
          <w:rFonts w:ascii="Arial" w:hAnsi="Arial" w:cs="Arial"/>
        </w:rPr>
      </w:pPr>
      <w:r w:rsidRPr="0020659D">
        <w:rPr>
          <w:rFonts w:ascii="Arial" w:hAnsi="Arial" w:cs="Arial"/>
        </w:rPr>
        <w:t xml:space="preserve">Representation from the STFC SHE Group; and from each of the Departments based at the Site/Laboratory. </w:t>
      </w:r>
    </w:p>
    <w:p w14:paraId="2D23DA77" w14:textId="77777777" w:rsidR="003A118F" w:rsidRDefault="0020659D" w:rsidP="00D662C4">
      <w:pPr>
        <w:pStyle w:val="NormalWeb"/>
        <w:jc w:val="both"/>
        <w:rPr>
          <w:rFonts w:ascii="Arial" w:hAnsi="Arial" w:cs="Arial"/>
        </w:rPr>
      </w:pPr>
      <w:r w:rsidRPr="0020659D">
        <w:rPr>
          <w:rFonts w:ascii="Arial" w:hAnsi="Arial" w:cs="Arial"/>
        </w:rPr>
        <w:t xml:space="preserve">To promote communication between Departmental, Laboratory and STFC SHE Committees it is recommended that Department members are sourced from Departmental Safety Committees, and could include Departmental Safety Contacts. </w:t>
      </w:r>
    </w:p>
    <w:p w14:paraId="5380C951" w14:textId="77777777" w:rsidR="0020659D" w:rsidRPr="0020659D" w:rsidRDefault="0020659D" w:rsidP="00D662C4">
      <w:pPr>
        <w:pStyle w:val="NormalWeb"/>
        <w:jc w:val="both"/>
        <w:rPr>
          <w:rFonts w:ascii="Arial" w:hAnsi="Arial" w:cs="Arial"/>
        </w:rPr>
      </w:pPr>
      <w:r w:rsidRPr="0020659D">
        <w:rPr>
          <w:rFonts w:ascii="Arial" w:hAnsi="Arial" w:cs="Arial"/>
        </w:rPr>
        <w:t xml:space="preserve">Papers for discussion at meetings will be set up in the SHE Meeting SharePoint site at least one week prior to the meeting and shared between sites and departments. </w:t>
      </w:r>
    </w:p>
    <w:p w14:paraId="669AD577" w14:textId="77777777" w:rsidR="009904F7" w:rsidRDefault="009904F7">
      <w:pPr>
        <w:rPr>
          <w:rFonts w:ascii="Arial" w:eastAsia="Times New Roman" w:hAnsi="Arial" w:cs="Arial"/>
          <w:b/>
          <w:sz w:val="24"/>
          <w:szCs w:val="24"/>
          <w:lang w:eastAsia="en-GB"/>
        </w:rPr>
      </w:pPr>
      <w:r>
        <w:rPr>
          <w:rFonts w:ascii="Arial" w:hAnsi="Arial" w:cs="Arial"/>
          <w:b/>
        </w:rPr>
        <w:br w:type="page"/>
      </w:r>
    </w:p>
    <w:p w14:paraId="04665B51" w14:textId="77777777" w:rsidR="009904F7" w:rsidRDefault="009904F7" w:rsidP="009904F7">
      <w:pPr>
        <w:pStyle w:val="NormalWeb"/>
        <w:jc w:val="both"/>
        <w:rPr>
          <w:rFonts w:ascii="Arial" w:hAnsi="Arial" w:cs="Arial"/>
          <w:b/>
        </w:rPr>
      </w:pPr>
    </w:p>
    <w:p w14:paraId="0EB80A36" w14:textId="615074B9" w:rsidR="0020659D" w:rsidRPr="003A118F" w:rsidRDefault="004B1803" w:rsidP="009904F7">
      <w:pPr>
        <w:pStyle w:val="NormalWeb"/>
        <w:jc w:val="both"/>
        <w:rPr>
          <w:rFonts w:ascii="Arial" w:hAnsi="Arial" w:cs="Arial"/>
          <w:b/>
        </w:rPr>
      </w:pPr>
      <w:r>
        <w:rPr>
          <w:rFonts w:ascii="Arial" w:hAnsi="Arial" w:cs="Arial"/>
          <w:b/>
        </w:rPr>
        <w:t>6.2</w:t>
      </w:r>
      <w:r>
        <w:rPr>
          <w:rFonts w:ascii="Arial" w:hAnsi="Arial" w:cs="Arial"/>
          <w:b/>
        </w:rPr>
        <w:tab/>
      </w:r>
      <w:r w:rsidR="00C94906">
        <w:rPr>
          <w:rFonts w:ascii="Arial" w:hAnsi="Arial" w:cs="Arial"/>
          <w:b/>
        </w:rPr>
        <w:t xml:space="preserve">DIRECTORATE or </w:t>
      </w:r>
      <w:r w:rsidR="0020659D" w:rsidRPr="003A118F">
        <w:rPr>
          <w:rFonts w:ascii="Arial" w:hAnsi="Arial" w:cs="Arial"/>
          <w:b/>
        </w:rPr>
        <w:t>DE</w:t>
      </w:r>
      <w:r w:rsidR="00C94906">
        <w:rPr>
          <w:rFonts w:ascii="Arial" w:hAnsi="Arial" w:cs="Arial"/>
          <w:b/>
        </w:rPr>
        <w:t xml:space="preserve">PARTMENTAL SHE MANAGEMENT TEAMS, </w:t>
      </w:r>
      <w:r w:rsidR="0020659D" w:rsidRPr="003A118F">
        <w:rPr>
          <w:rFonts w:ascii="Arial" w:hAnsi="Arial" w:cs="Arial"/>
          <w:b/>
        </w:rPr>
        <w:t>COMMITTEES</w:t>
      </w:r>
      <w:r w:rsidR="00C94906">
        <w:rPr>
          <w:rFonts w:ascii="Arial" w:hAnsi="Arial" w:cs="Arial"/>
          <w:b/>
        </w:rPr>
        <w:t xml:space="preserve"> </w:t>
      </w:r>
      <w:r w:rsidR="00C94906" w:rsidRPr="003A118F">
        <w:rPr>
          <w:rFonts w:ascii="Arial" w:hAnsi="Arial" w:cs="Arial"/>
          <w:b/>
        </w:rPr>
        <w:t>TERMS OF REFERENCE</w:t>
      </w:r>
      <w:r w:rsidR="0020659D" w:rsidRPr="003A118F">
        <w:rPr>
          <w:rFonts w:ascii="Arial" w:hAnsi="Arial" w:cs="Arial"/>
          <w:b/>
        </w:rPr>
        <w:t xml:space="preserve"> </w:t>
      </w:r>
    </w:p>
    <w:p w14:paraId="456C6EAB"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Purpose </w:t>
      </w:r>
    </w:p>
    <w:p w14:paraId="6BDE60AC" w14:textId="77777777" w:rsidR="0020659D" w:rsidRPr="0020659D" w:rsidRDefault="0020659D" w:rsidP="00D662C4">
      <w:pPr>
        <w:pStyle w:val="NormalWeb"/>
        <w:jc w:val="both"/>
        <w:rPr>
          <w:rFonts w:ascii="Arial" w:hAnsi="Arial" w:cs="Arial"/>
        </w:rPr>
      </w:pPr>
      <w:r w:rsidRPr="0020659D">
        <w:rPr>
          <w:rFonts w:ascii="Arial" w:hAnsi="Arial" w:cs="Arial"/>
        </w:rPr>
        <w:t xml:space="preserve">Reporting as appropriate to the Directorate/Department Director the Department SHE Committee provides a focus for the proactive management of Safety, Health and Environmental issues within a department. As a key tool to implement the STFC’s SHE Management System it is the responsibility of Directors to determine how these are best structured. </w:t>
      </w:r>
    </w:p>
    <w:p w14:paraId="4D2F9C6C"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Scope </w:t>
      </w:r>
    </w:p>
    <w:p w14:paraId="3690B17A" w14:textId="77777777" w:rsidR="0020659D" w:rsidRPr="0020659D" w:rsidRDefault="0020659D" w:rsidP="00D662C4">
      <w:pPr>
        <w:pStyle w:val="NormalWeb"/>
        <w:jc w:val="both"/>
        <w:rPr>
          <w:rFonts w:ascii="Arial" w:hAnsi="Arial" w:cs="Arial"/>
        </w:rPr>
      </w:pPr>
      <w:r w:rsidRPr="0020659D">
        <w:rPr>
          <w:rFonts w:ascii="Arial" w:hAnsi="Arial" w:cs="Arial"/>
        </w:rPr>
        <w:t xml:space="preserve">While the current focus within the STFC is health and safety management, environmental management is included within the remit of these Committees to recognise the increasing importance of this issue and the inherent </w:t>
      </w:r>
      <w:r w:rsidR="00C94906">
        <w:rPr>
          <w:rFonts w:ascii="Arial" w:hAnsi="Arial" w:cs="Arial"/>
        </w:rPr>
        <w:t>links between health and safety</w:t>
      </w:r>
      <w:r w:rsidRPr="0020659D">
        <w:rPr>
          <w:rFonts w:ascii="Arial" w:hAnsi="Arial" w:cs="Arial"/>
        </w:rPr>
        <w:t xml:space="preserve"> and environmental management. </w:t>
      </w:r>
    </w:p>
    <w:p w14:paraId="67F571C8"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Responsibilities </w:t>
      </w:r>
    </w:p>
    <w:p w14:paraId="4E1AE50A" w14:textId="77777777" w:rsidR="0020659D" w:rsidRPr="0020659D" w:rsidRDefault="0020659D" w:rsidP="00D662C4">
      <w:pPr>
        <w:pStyle w:val="NormalWeb"/>
        <w:jc w:val="both"/>
        <w:rPr>
          <w:rFonts w:ascii="Arial" w:hAnsi="Arial" w:cs="Arial"/>
        </w:rPr>
      </w:pPr>
      <w:r w:rsidRPr="0020659D">
        <w:rPr>
          <w:rFonts w:ascii="Arial" w:hAnsi="Arial" w:cs="Arial"/>
        </w:rPr>
        <w:t xml:space="preserve">1. To coordinate SHE within the area, overseeing the deployment of the STFC SHE Management System, resolving issues that arise from its implementation, as appropriate establishing local systems, and providing the necessary assurance to the Director that the STFC SHE Management System is being effectively and efficiently implemented within the area. </w:t>
      </w:r>
    </w:p>
    <w:p w14:paraId="78D1933C" w14:textId="77777777" w:rsidR="0020659D" w:rsidRPr="0020659D" w:rsidRDefault="0020659D" w:rsidP="00D662C4">
      <w:pPr>
        <w:pStyle w:val="NormalWeb"/>
        <w:jc w:val="both"/>
        <w:rPr>
          <w:rFonts w:ascii="Arial" w:hAnsi="Arial" w:cs="Arial"/>
        </w:rPr>
      </w:pPr>
      <w:r w:rsidRPr="0020659D">
        <w:rPr>
          <w:rFonts w:ascii="Arial" w:hAnsi="Arial" w:cs="Arial"/>
        </w:rPr>
        <w:t xml:space="preserve">2. To monitor and review the safety, health and environmental performance of the Department, promoting the accurate reporting of all SHE incidents and near misses. </w:t>
      </w:r>
    </w:p>
    <w:p w14:paraId="1B0A6680" w14:textId="77777777" w:rsidR="0020659D" w:rsidRPr="0020659D" w:rsidRDefault="0020659D" w:rsidP="00D662C4">
      <w:pPr>
        <w:pStyle w:val="NormalWeb"/>
        <w:jc w:val="both"/>
        <w:rPr>
          <w:rFonts w:ascii="Arial" w:hAnsi="Arial" w:cs="Arial"/>
        </w:rPr>
      </w:pPr>
      <w:r w:rsidRPr="0020659D">
        <w:rPr>
          <w:rFonts w:ascii="Arial" w:hAnsi="Arial" w:cs="Arial"/>
        </w:rPr>
        <w:t xml:space="preserve">3. To commission a coherent programme of SHE Management System Safety/SHE tours etc. for all areas under their responsibility, and to review their outcome, ensuring that follow up actions to address corrective or preventive actions are established and implemented. </w:t>
      </w:r>
    </w:p>
    <w:p w14:paraId="790B0028" w14:textId="77777777" w:rsidR="0020659D" w:rsidRPr="0020659D" w:rsidRDefault="0020659D" w:rsidP="00D662C4">
      <w:pPr>
        <w:pStyle w:val="NormalWeb"/>
        <w:jc w:val="both"/>
        <w:rPr>
          <w:rFonts w:ascii="Arial" w:hAnsi="Arial" w:cs="Arial"/>
        </w:rPr>
      </w:pPr>
      <w:r w:rsidRPr="0020659D">
        <w:rPr>
          <w:rFonts w:ascii="Arial" w:hAnsi="Arial" w:cs="Arial"/>
        </w:rPr>
        <w:t xml:space="preserve">4. Based upon the results of tours, audits and incident investigations, develop and review an annual plan to improve the SHE performance for the Department. </w:t>
      </w:r>
    </w:p>
    <w:p w14:paraId="3611FF8F" w14:textId="77777777" w:rsidR="0020659D" w:rsidRPr="0020659D" w:rsidRDefault="0020659D" w:rsidP="00D662C4">
      <w:pPr>
        <w:pStyle w:val="NormalWeb"/>
        <w:jc w:val="both"/>
        <w:rPr>
          <w:rFonts w:ascii="Arial" w:hAnsi="Arial" w:cs="Arial"/>
        </w:rPr>
      </w:pPr>
      <w:r w:rsidRPr="0020659D">
        <w:rPr>
          <w:rFonts w:ascii="Arial" w:hAnsi="Arial" w:cs="Arial"/>
        </w:rPr>
        <w:t xml:space="preserve">5. To identify and report issues of general STFC concern and interest to the STFC SHE Group, Laboratory/Site Safety Committees and STFC SHE committee. </w:t>
      </w:r>
    </w:p>
    <w:p w14:paraId="6B85E2B2"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Membership and operation </w:t>
      </w:r>
    </w:p>
    <w:p w14:paraId="0A56A707" w14:textId="77777777" w:rsidR="0020659D" w:rsidRPr="0020659D" w:rsidRDefault="0020659D" w:rsidP="00D662C4">
      <w:pPr>
        <w:pStyle w:val="NormalWeb"/>
        <w:jc w:val="both"/>
        <w:rPr>
          <w:rFonts w:ascii="Arial" w:hAnsi="Arial" w:cs="Arial"/>
        </w:rPr>
      </w:pPr>
      <w:r w:rsidRPr="0020659D">
        <w:rPr>
          <w:rFonts w:ascii="Arial" w:hAnsi="Arial" w:cs="Arial"/>
        </w:rPr>
        <w:t xml:space="preserve">Chaired by the Director, or a senior manager/division head, membership should be representative of the area’s line management. Those parts of a department with significant SHE hazards in particular should be represented. Trade Union or employee safety representatives should be encouraged to attend. </w:t>
      </w:r>
    </w:p>
    <w:p w14:paraId="1FCBF604" w14:textId="77777777" w:rsidR="009904F7" w:rsidRDefault="009904F7">
      <w:pPr>
        <w:rPr>
          <w:rFonts w:ascii="Arial" w:eastAsia="Times New Roman" w:hAnsi="Arial" w:cs="Arial"/>
          <w:sz w:val="24"/>
          <w:szCs w:val="24"/>
          <w:lang w:eastAsia="en-GB"/>
        </w:rPr>
      </w:pPr>
      <w:r>
        <w:rPr>
          <w:rFonts w:ascii="Arial" w:hAnsi="Arial" w:cs="Arial"/>
        </w:rPr>
        <w:br w:type="page"/>
      </w:r>
    </w:p>
    <w:p w14:paraId="49EC8C15" w14:textId="77777777" w:rsidR="009904F7" w:rsidRDefault="009904F7" w:rsidP="00D662C4">
      <w:pPr>
        <w:pStyle w:val="NormalWeb"/>
        <w:jc w:val="both"/>
        <w:rPr>
          <w:rFonts w:ascii="Arial" w:hAnsi="Arial" w:cs="Arial"/>
        </w:rPr>
      </w:pPr>
    </w:p>
    <w:p w14:paraId="39525B6F" w14:textId="7069A42B" w:rsidR="0020659D" w:rsidRPr="0020659D" w:rsidRDefault="0020659D" w:rsidP="00D662C4">
      <w:pPr>
        <w:pStyle w:val="NormalWeb"/>
        <w:jc w:val="both"/>
        <w:rPr>
          <w:rFonts w:ascii="Arial" w:hAnsi="Arial" w:cs="Arial"/>
        </w:rPr>
      </w:pPr>
      <w:r w:rsidRPr="0020659D">
        <w:rPr>
          <w:rFonts w:ascii="Arial" w:hAnsi="Arial" w:cs="Arial"/>
        </w:rPr>
        <w:t xml:space="preserve">The committee should meet at least quarterly. </w:t>
      </w:r>
    </w:p>
    <w:p w14:paraId="278A8B64" w14:textId="77777777" w:rsidR="0020659D" w:rsidRPr="0020659D" w:rsidRDefault="0020659D" w:rsidP="00D662C4">
      <w:pPr>
        <w:pStyle w:val="NormalWeb"/>
        <w:jc w:val="both"/>
        <w:rPr>
          <w:rFonts w:ascii="Arial" w:hAnsi="Arial" w:cs="Arial"/>
        </w:rPr>
      </w:pPr>
      <w:r w:rsidRPr="0020659D">
        <w:rPr>
          <w:rFonts w:ascii="Arial" w:hAnsi="Arial" w:cs="Arial"/>
        </w:rPr>
        <w:t xml:space="preserve">The Departmental Safety Contact for an area and a representative of the STFC SHE Group should be members. Others may be co-opted onto the Committee as determined by the SHE challenges faced by a particular Department. </w:t>
      </w:r>
    </w:p>
    <w:p w14:paraId="09123B8C" w14:textId="77777777" w:rsidR="0020659D" w:rsidRPr="00E807DA" w:rsidRDefault="0020659D" w:rsidP="00D662C4">
      <w:pPr>
        <w:pStyle w:val="NormalWeb"/>
        <w:jc w:val="both"/>
        <w:rPr>
          <w:rFonts w:ascii="Arial" w:hAnsi="Arial" w:cs="Arial"/>
        </w:rPr>
      </w:pPr>
      <w:r w:rsidRPr="00E807DA">
        <w:rPr>
          <w:rFonts w:ascii="Arial" w:hAnsi="Arial" w:cs="Arial"/>
        </w:rPr>
        <w:t xml:space="preserve">Where an area’s activities are geographically split between sites/laboratories SHE should not be differentiated from other management responsibilities in its coherent management. It is recommended that a single SHE Committee is established to ensure that common approaches to SHE management are encouraged across sites, and that learning and good practise sharing between sites is encouraged. </w:t>
      </w:r>
    </w:p>
    <w:p w14:paraId="1B831086" w14:textId="77777777" w:rsidR="0020659D" w:rsidRPr="0020659D" w:rsidRDefault="0020659D" w:rsidP="00D662C4">
      <w:pPr>
        <w:pStyle w:val="NormalWeb"/>
        <w:jc w:val="both"/>
        <w:rPr>
          <w:rFonts w:ascii="Arial" w:hAnsi="Arial" w:cs="Arial"/>
        </w:rPr>
      </w:pPr>
      <w:r w:rsidRPr="0020659D">
        <w:rPr>
          <w:rFonts w:ascii="Arial" w:hAnsi="Arial" w:cs="Arial"/>
        </w:rPr>
        <w:t xml:space="preserve">The sourcing of Safety/SHE tour members should include staff from outside an area being visited, to bring fresh eyes and perspectives, agreed on a swop basis between areas. </w:t>
      </w:r>
    </w:p>
    <w:p w14:paraId="0E1DB408" w14:textId="77777777" w:rsidR="00940CA3" w:rsidRDefault="00940CA3" w:rsidP="00D662C4">
      <w:pPr>
        <w:pStyle w:val="NormalWeb"/>
        <w:jc w:val="both"/>
        <w:rPr>
          <w:rFonts w:ascii="Arial" w:hAnsi="Arial" w:cs="Arial"/>
          <w:b/>
        </w:rPr>
      </w:pPr>
    </w:p>
    <w:p w14:paraId="24905819" w14:textId="77777777" w:rsidR="00940CA3" w:rsidRDefault="00940CA3" w:rsidP="00D662C4">
      <w:pPr>
        <w:pStyle w:val="NormalWeb"/>
        <w:jc w:val="both"/>
        <w:rPr>
          <w:rFonts w:ascii="Arial" w:hAnsi="Arial" w:cs="Arial"/>
          <w:b/>
        </w:rPr>
      </w:pPr>
    </w:p>
    <w:p w14:paraId="50906B9B" w14:textId="77777777" w:rsidR="00940CA3" w:rsidRDefault="00940CA3" w:rsidP="00D662C4">
      <w:pPr>
        <w:pStyle w:val="NormalWeb"/>
        <w:jc w:val="both"/>
        <w:rPr>
          <w:rFonts w:ascii="Arial" w:hAnsi="Arial" w:cs="Arial"/>
          <w:b/>
        </w:rPr>
      </w:pPr>
    </w:p>
    <w:p w14:paraId="4F7CFFCF" w14:textId="77777777" w:rsidR="00940CA3" w:rsidRDefault="00940CA3" w:rsidP="00D662C4">
      <w:pPr>
        <w:pStyle w:val="NormalWeb"/>
        <w:jc w:val="both"/>
        <w:rPr>
          <w:rFonts w:ascii="Arial" w:hAnsi="Arial" w:cs="Arial"/>
          <w:b/>
        </w:rPr>
      </w:pPr>
    </w:p>
    <w:p w14:paraId="096E94A0" w14:textId="77777777" w:rsidR="00940CA3" w:rsidRDefault="00940CA3" w:rsidP="00D662C4">
      <w:pPr>
        <w:pStyle w:val="NormalWeb"/>
        <w:jc w:val="both"/>
        <w:rPr>
          <w:rFonts w:ascii="Arial" w:hAnsi="Arial" w:cs="Arial"/>
          <w:b/>
        </w:rPr>
      </w:pPr>
    </w:p>
    <w:p w14:paraId="72486B3B" w14:textId="77777777" w:rsidR="00940CA3" w:rsidRDefault="00940CA3" w:rsidP="00D662C4">
      <w:pPr>
        <w:pStyle w:val="NormalWeb"/>
        <w:jc w:val="both"/>
        <w:rPr>
          <w:rFonts w:ascii="Arial" w:hAnsi="Arial" w:cs="Arial"/>
          <w:b/>
        </w:rPr>
      </w:pPr>
    </w:p>
    <w:p w14:paraId="5F469D9C" w14:textId="77777777" w:rsidR="00940CA3" w:rsidRDefault="00940CA3" w:rsidP="00D662C4">
      <w:pPr>
        <w:pStyle w:val="NormalWeb"/>
        <w:jc w:val="both"/>
        <w:rPr>
          <w:rFonts w:ascii="Arial" w:hAnsi="Arial" w:cs="Arial"/>
          <w:b/>
        </w:rPr>
      </w:pPr>
    </w:p>
    <w:p w14:paraId="33194828" w14:textId="77777777" w:rsidR="00940CA3" w:rsidRDefault="00940CA3" w:rsidP="00D662C4">
      <w:pPr>
        <w:pStyle w:val="NormalWeb"/>
        <w:jc w:val="both"/>
        <w:rPr>
          <w:rFonts w:ascii="Arial" w:hAnsi="Arial" w:cs="Arial"/>
          <w:b/>
        </w:rPr>
      </w:pPr>
    </w:p>
    <w:p w14:paraId="6BF2023E" w14:textId="77777777" w:rsidR="00940CA3" w:rsidRDefault="00940CA3" w:rsidP="00D662C4">
      <w:pPr>
        <w:pStyle w:val="NormalWeb"/>
        <w:jc w:val="both"/>
        <w:rPr>
          <w:rFonts w:ascii="Arial" w:hAnsi="Arial" w:cs="Arial"/>
          <w:b/>
        </w:rPr>
      </w:pPr>
    </w:p>
    <w:p w14:paraId="3E4CEAF3" w14:textId="77777777" w:rsidR="00940CA3" w:rsidRDefault="00940CA3" w:rsidP="00D662C4">
      <w:pPr>
        <w:pStyle w:val="NormalWeb"/>
        <w:jc w:val="both"/>
        <w:rPr>
          <w:rFonts w:ascii="Arial" w:hAnsi="Arial" w:cs="Arial"/>
          <w:b/>
        </w:rPr>
      </w:pPr>
    </w:p>
    <w:p w14:paraId="27DE51CF" w14:textId="77777777" w:rsidR="00940CA3" w:rsidRDefault="00940CA3" w:rsidP="00D662C4">
      <w:pPr>
        <w:pStyle w:val="NormalWeb"/>
        <w:jc w:val="both"/>
        <w:rPr>
          <w:rFonts w:ascii="Arial" w:hAnsi="Arial" w:cs="Arial"/>
          <w:b/>
        </w:rPr>
      </w:pPr>
    </w:p>
    <w:p w14:paraId="16F52A66" w14:textId="77777777" w:rsidR="00940CA3" w:rsidRDefault="00940CA3" w:rsidP="00D662C4">
      <w:pPr>
        <w:pStyle w:val="NormalWeb"/>
        <w:jc w:val="both"/>
        <w:rPr>
          <w:rFonts w:ascii="Arial" w:hAnsi="Arial" w:cs="Arial"/>
          <w:b/>
        </w:rPr>
      </w:pPr>
    </w:p>
    <w:p w14:paraId="5668475F" w14:textId="77777777" w:rsidR="00940CA3" w:rsidRDefault="00940CA3" w:rsidP="00D662C4">
      <w:pPr>
        <w:pStyle w:val="NormalWeb"/>
        <w:jc w:val="both"/>
        <w:rPr>
          <w:rFonts w:ascii="Arial" w:hAnsi="Arial" w:cs="Arial"/>
          <w:b/>
        </w:rPr>
      </w:pPr>
    </w:p>
    <w:p w14:paraId="7986E9D0" w14:textId="77777777" w:rsidR="00940CA3" w:rsidRDefault="00940CA3" w:rsidP="00D662C4">
      <w:pPr>
        <w:pStyle w:val="NormalWeb"/>
        <w:jc w:val="both"/>
        <w:rPr>
          <w:rFonts w:ascii="Arial" w:hAnsi="Arial" w:cs="Arial"/>
          <w:b/>
        </w:rPr>
      </w:pPr>
    </w:p>
    <w:p w14:paraId="47C4DCC1" w14:textId="77777777" w:rsidR="00940CA3" w:rsidRDefault="00940CA3" w:rsidP="00D662C4">
      <w:pPr>
        <w:pStyle w:val="NormalWeb"/>
        <w:jc w:val="both"/>
        <w:rPr>
          <w:rFonts w:ascii="Arial" w:hAnsi="Arial" w:cs="Arial"/>
          <w:b/>
        </w:rPr>
      </w:pPr>
    </w:p>
    <w:p w14:paraId="6655AC41" w14:textId="77777777" w:rsidR="00940CA3" w:rsidRDefault="00940CA3" w:rsidP="00D662C4">
      <w:pPr>
        <w:pStyle w:val="NormalWeb"/>
        <w:jc w:val="both"/>
        <w:rPr>
          <w:rFonts w:ascii="Arial" w:hAnsi="Arial" w:cs="Arial"/>
          <w:b/>
        </w:rPr>
      </w:pPr>
    </w:p>
    <w:p w14:paraId="7FBE3923" w14:textId="77777777" w:rsidR="00940CA3" w:rsidRDefault="00940CA3" w:rsidP="00D662C4">
      <w:pPr>
        <w:pStyle w:val="NormalWeb"/>
        <w:jc w:val="both"/>
        <w:rPr>
          <w:rFonts w:ascii="Arial" w:hAnsi="Arial" w:cs="Arial"/>
          <w:b/>
        </w:rPr>
      </w:pPr>
    </w:p>
    <w:p w14:paraId="3FA2F9C3" w14:textId="77777777" w:rsidR="00940CA3" w:rsidRDefault="00940CA3" w:rsidP="00D662C4">
      <w:pPr>
        <w:pStyle w:val="NormalWeb"/>
        <w:jc w:val="both"/>
        <w:rPr>
          <w:rFonts w:ascii="Arial" w:hAnsi="Arial" w:cs="Arial"/>
          <w:b/>
        </w:rPr>
      </w:pPr>
    </w:p>
    <w:p w14:paraId="27AEED8A" w14:textId="77777777" w:rsidR="0020659D" w:rsidRPr="003A118F" w:rsidRDefault="004B1803" w:rsidP="00D662C4">
      <w:pPr>
        <w:pStyle w:val="NormalWeb"/>
        <w:jc w:val="both"/>
        <w:rPr>
          <w:rFonts w:ascii="Arial" w:hAnsi="Arial" w:cs="Arial"/>
          <w:b/>
        </w:rPr>
      </w:pPr>
      <w:r>
        <w:rPr>
          <w:rFonts w:ascii="Arial" w:hAnsi="Arial" w:cs="Arial"/>
          <w:b/>
        </w:rPr>
        <w:t>6.3</w:t>
      </w:r>
      <w:r>
        <w:rPr>
          <w:rFonts w:ascii="Arial" w:hAnsi="Arial" w:cs="Arial"/>
          <w:b/>
        </w:rPr>
        <w:tab/>
      </w:r>
      <w:r w:rsidR="0020659D" w:rsidRPr="003A118F">
        <w:rPr>
          <w:rFonts w:ascii="Arial" w:hAnsi="Arial" w:cs="Arial"/>
          <w:b/>
        </w:rPr>
        <w:t xml:space="preserve">STFC SHE COMMITTEE TERMS OF REFERENCE </w:t>
      </w:r>
    </w:p>
    <w:p w14:paraId="7CDB93A2"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Purpose </w:t>
      </w:r>
    </w:p>
    <w:p w14:paraId="0EBB9927" w14:textId="77777777" w:rsidR="0020659D" w:rsidRPr="0020659D" w:rsidRDefault="0020659D" w:rsidP="00D662C4">
      <w:pPr>
        <w:pStyle w:val="NormalWeb"/>
        <w:jc w:val="both"/>
        <w:rPr>
          <w:rFonts w:ascii="Arial" w:hAnsi="Arial" w:cs="Arial"/>
        </w:rPr>
      </w:pPr>
      <w:r w:rsidRPr="0020659D">
        <w:rPr>
          <w:rFonts w:ascii="Arial" w:hAnsi="Arial" w:cs="Arial"/>
        </w:rPr>
        <w:t xml:space="preserve">Reporting to the STFC Executive Board the STFC SHE Committee is responsible for monitoring the capability and performance of the SHE Management System in fulfilling the aims set out in the Health and Safety and Environmental policies, and its objective of continuous improvement in SHE performance. Approving all changes to the STFC SHE policies and SHE codes the committee maintains close links with the STFC Operations Board. </w:t>
      </w:r>
    </w:p>
    <w:p w14:paraId="4DEF24D7"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Membership </w:t>
      </w:r>
    </w:p>
    <w:p w14:paraId="6A65245E" w14:textId="77777777" w:rsidR="0020659D" w:rsidRPr="0020659D" w:rsidRDefault="0020659D" w:rsidP="00E52B40">
      <w:pPr>
        <w:pStyle w:val="NormalWeb"/>
        <w:numPr>
          <w:ilvl w:val="0"/>
          <w:numId w:val="16"/>
        </w:numPr>
        <w:jc w:val="both"/>
        <w:rPr>
          <w:rFonts w:ascii="Arial" w:hAnsi="Arial" w:cs="Arial"/>
        </w:rPr>
      </w:pPr>
      <w:r w:rsidRPr="0020659D">
        <w:rPr>
          <w:rFonts w:ascii="Arial" w:hAnsi="Arial" w:cs="Arial"/>
        </w:rPr>
        <w:t xml:space="preserve">Chair: an Executive Board Director of the STFC </w:t>
      </w:r>
    </w:p>
    <w:p w14:paraId="4531294D" w14:textId="77777777" w:rsidR="0020659D" w:rsidRPr="0020659D" w:rsidRDefault="0020659D" w:rsidP="00E52B40">
      <w:pPr>
        <w:pStyle w:val="NormalWeb"/>
        <w:numPr>
          <w:ilvl w:val="0"/>
          <w:numId w:val="16"/>
        </w:numPr>
        <w:jc w:val="both"/>
        <w:rPr>
          <w:rFonts w:ascii="Arial" w:hAnsi="Arial" w:cs="Arial"/>
        </w:rPr>
      </w:pPr>
      <w:r w:rsidRPr="0020659D">
        <w:rPr>
          <w:rFonts w:ascii="Arial" w:hAnsi="Arial" w:cs="Arial"/>
        </w:rPr>
        <w:t xml:space="preserve">Director with oversight responsibility for SHE at RAL including The Cosener’s House (TCH), Chilbolton Observatory and the STFC’s underground experimental facility within Cleveland Potash Limited’s Boulby Mine, or their nominee </w:t>
      </w:r>
    </w:p>
    <w:p w14:paraId="0A0A522E" w14:textId="77777777" w:rsidR="0020659D" w:rsidRPr="0020659D" w:rsidRDefault="0020659D" w:rsidP="00E52B40">
      <w:pPr>
        <w:pStyle w:val="NormalWeb"/>
        <w:numPr>
          <w:ilvl w:val="0"/>
          <w:numId w:val="16"/>
        </w:numPr>
        <w:jc w:val="both"/>
        <w:rPr>
          <w:rFonts w:ascii="Arial" w:hAnsi="Arial" w:cs="Arial"/>
        </w:rPr>
      </w:pPr>
      <w:r w:rsidRPr="0020659D">
        <w:rPr>
          <w:rFonts w:ascii="Arial" w:hAnsi="Arial" w:cs="Arial"/>
        </w:rPr>
        <w:t xml:space="preserve">Director with oversight responsibility for SHE at DL including the Cockcroft Institute, or their nominee </w:t>
      </w:r>
    </w:p>
    <w:p w14:paraId="48FF7512" w14:textId="77777777" w:rsidR="0020659D" w:rsidRPr="0020659D" w:rsidRDefault="0020659D" w:rsidP="00E52B40">
      <w:pPr>
        <w:pStyle w:val="NormalWeb"/>
        <w:numPr>
          <w:ilvl w:val="0"/>
          <w:numId w:val="16"/>
        </w:numPr>
        <w:jc w:val="both"/>
        <w:rPr>
          <w:rFonts w:ascii="Arial" w:hAnsi="Arial" w:cs="Arial"/>
        </w:rPr>
      </w:pPr>
      <w:r w:rsidRPr="0020659D">
        <w:rPr>
          <w:rFonts w:ascii="Arial" w:hAnsi="Arial" w:cs="Arial"/>
        </w:rPr>
        <w:t xml:space="preserve">Director with oversight responsibility for SHE at the ROE, or their nominee </w:t>
      </w:r>
    </w:p>
    <w:p w14:paraId="0B3AFC86" w14:textId="77777777" w:rsidR="0020659D" w:rsidRPr="0020659D" w:rsidRDefault="0020659D" w:rsidP="00E52B40">
      <w:pPr>
        <w:pStyle w:val="NormalWeb"/>
        <w:numPr>
          <w:ilvl w:val="0"/>
          <w:numId w:val="16"/>
        </w:numPr>
        <w:jc w:val="both"/>
        <w:rPr>
          <w:rFonts w:ascii="Arial" w:hAnsi="Arial" w:cs="Arial"/>
        </w:rPr>
      </w:pPr>
      <w:r w:rsidRPr="0020659D">
        <w:rPr>
          <w:rFonts w:ascii="Arial" w:hAnsi="Arial" w:cs="Arial"/>
        </w:rPr>
        <w:t xml:space="preserve">Management representation for Swindon Office (and the STFC site at La Palma) </w:t>
      </w:r>
    </w:p>
    <w:p w14:paraId="70F65101" w14:textId="77777777" w:rsidR="0020659D" w:rsidRPr="0020659D" w:rsidRDefault="0020659D" w:rsidP="00E52B40">
      <w:pPr>
        <w:pStyle w:val="NormalWeb"/>
        <w:numPr>
          <w:ilvl w:val="0"/>
          <w:numId w:val="16"/>
        </w:numPr>
        <w:jc w:val="both"/>
        <w:rPr>
          <w:rFonts w:ascii="Arial" w:hAnsi="Arial" w:cs="Arial"/>
        </w:rPr>
      </w:pPr>
      <w:r w:rsidRPr="0020659D">
        <w:rPr>
          <w:rFonts w:ascii="Arial" w:hAnsi="Arial" w:cs="Arial"/>
        </w:rPr>
        <w:t xml:space="preserve">Director Corporate Services, or their nominee </w:t>
      </w:r>
    </w:p>
    <w:p w14:paraId="348E99A3" w14:textId="77777777" w:rsidR="0020659D" w:rsidRPr="0020659D" w:rsidRDefault="0020659D" w:rsidP="00E52B40">
      <w:pPr>
        <w:pStyle w:val="NormalWeb"/>
        <w:numPr>
          <w:ilvl w:val="0"/>
          <w:numId w:val="16"/>
        </w:numPr>
        <w:jc w:val="both"/>
        <w:rPr>
          <w:rFonts w:ascii="Arial" w:hAnsi="Arial" w:cs="Arial"/>
        </w:rPr>
      </w:pPr>
      <w:r w:rsidRPr="0020659D">
        <w:rPr>
          <w:rFonts w:ascii="Arial" w:hAnsi="Arial" w:cs="Arial"/>
        </w:rPr>
        <w:t xml:space="preserve">Director National Laboratories </w:t>
      </w:r>
    </w:p>
    <w:p w14:paraId="5DA8C8DF" w14:textId="77777777" w:rsidR="0020659D" w:rsidRPr="0020659D" w:rsidRDefault="0020659D" w:rsidP="00E52B40">
      <w:pPr>
        <w:pStyle w:val="NormalWeb"/>
        <w:numPr>
          <w:ilvl w:val="0"/>
          <w:numId w:val="16"/>
        </w:numPr>
        <w:jc w:val="both"/>
        <w:rPr>
          <w:rFonts w:ascii="Arial" w:hAnsi="Arial" w:cs="Arial"/>
        </w:rPr>
      </w:pPr>
      <w:r w:rsidRPr="0020659D">
        <w:rPr>
          <w:rFonts w:ascii="Arial" w:hAnsi="Arial" w:cs="Arial"/>
        </w:rPr>
        <w:t xml:space="preserve">On a staggered rotating basis, unless otherwise agreed, two National Laboratories Directors or their nominees (from the following high hazard profile Departments: ISIS; CLF; Technology; ASTeC, BID and RAL Space) and a representative from CSD. </w:t>
      </w:r>
    </w:p>
    <w:p w14:paraId="2F2EF7DE" w14:textId="77777777" w:rsidR="0020659D" w:rsidRPr="0020659D" w:rsidRDefault="0020659D" w:rsidP="00E52B40">
      <w:pPr>
        <w:pStyle w:val="NormalWeb"/>
        <w:numPr>
          <w:ilvl w:val="0"/>
          <w:numId w:val="16"/>
        </w:numPr>
        <w:jc w:val="both"/>
        <w:rPr>
          <w:rFonts w:ascii="Arial" w:hAnsi="Arial" w:cs="Arial"/>
        </w:rPr>
      </w:pPr>
      <w:r w:rsidRPr="0020659D">
        <w:rPr>
          <w:rFonts w:ascii="Arial" w:hAnsi="Arial" w:cs="Arial"/>
        </w:rPr>
        <w:t xml:space="preserve">Head Safety, Health and Environment Group </w:t>
      </w:r>
    </w:p>
    <w:p w14:paraId="37E7C5DB" w14:textId="77777777" w:rsidR="0020659D" w:rsidRPr="0020659D" w:rsidRDefault="0020659D" w:rsidP="00D662C4">
      <w:pPr>
        <w:pStyle w:val="NormalWeb"/>
        <w:jc w:val="both"/>
        <w:rPr>
          <w:rFonts w:ascii="Arial" w:hAnsi="Arial" w:cs="Arial"/>
        </w:rPr>
      </w:pPr>
      <w:r w:rsidRPr="0020659D">
        <w:rPr>
          <w:rFonts w:ascii="Arial" w:hAnsi="Arial" w:cs="Arial"/>
        </w:rPr>
        <w:t xml:space="preserve">A Director and a minimum of 3 senior members </w:t>
      </w:r>
      <w:r w:rsidR="003C24C8" w:rsidRPr="0020659D">
        <w:rPr>
          <w:rFonts w:ascii="Arial" w:hAnsi="Arial" w:cs="Arial"/>
        </w:rPr>
        <w:t>are</w:t>
      </w:r>
      <w:r w:rsidRPr="0020659D">
        <w:rPr>
          <w:rFonts w:ascii="Arial" w:hAnsi="Arial" w:cs="Arial"/>
        </w:rPr>
        <w:t xml:space="preserve"> required for quorum. </w:t>
      </w:r>
    </w:p>
    <w:p w14:paraId="519E43F7" w14:textId="77777777" w:rsidR="0020659D" w:rsidRPr="0020659D" w:rsidRDefault="0020659D" w:rsidP="00D662C4">
      <w:pPr>
        <w:pStyle w:val="NormalWeb"/>
        <w:jc w:val="both"/>
        <w:rPr>
          <w:rFonts w:ascii="Arial" w:hAnsi="Arial" w:cs="Arial"/>
        </w:rPr>
      </w:pPr>
      <w:r w:rsidRPr="0020659D">
        <w:rPr>
          <w:rFonts w:ascii="Arial" w:hAnsi="Arial" w:cs="Arial"/>
        </w:rPr>
        <w:t xml:space="preserve">Specialist input and attendance will be sought as determined by Committee’s agenda. </w:t>
      </w:r>
    </w:p>
    <w:p w14:paraId="3FA239AA"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Responsibilities </w:t>
      </w:r>
    </w:p>
    <w:p w14:paraId="4D8B0DEB" w14:textId="77777777" w:rsidR="0020659D" w:rsidRPr="0020659D" w:rsidRDefault="0020659D" w:rsidP="00E52B40">
      <w:pPr>
        <w:pStyle w:val="NormalWeb"/>
        <w:numPr>
          <w:ilvl w:val="0"/>
          <w:numId w:val="17"/>
        </w:numPr>
        <w:jc w:val="both"/>
        <w:rPr>
          <w:rFonts w:ascii="Arial" w:hAnsi="Arial" w:cs="Arial"/>
        </w:rPr>
      </w:pPr>
      <w:r w:rsidRPr="0020659D">
        <w:rPr>
          <w:rFonts w:ascii="Arial" w:hAnsi="Arial" w:cs="Arial"/>
        </w:rPr>
        <w:t xml:space="preserve">To monitor the capability and performance of the SHE Management System in fulfilling the aims set out in this SHE Policy and its objective of continuous improvement in SHE performance; </w:t>
      </w:r>
    </w:p>
    <w:p w14:paraId="6AA1BE12" w14:textId="77777777" w:rsidR="0020659D" w:rsidRPr="0020659D" w:rsidRDefault="0020659D" w:rsidP="00E52B40">
      <w:pPr>
        <w:pStyle w:val="NormalWeb"/>
        <w:numPr>
          <w:ilvl w:val="0"/>
          <w:numId w:val="17"/>
        </w:numPr>
        <w:jc w:val="both"/>
        <w:rPr>
          <w:rFonts w:ascii="Arial" w:hAnsi="Arial" w:cs="Arial"/>
        </w:rPr>
      </w:pPr>
      <w:r w:rsidRPr="0020659D">
        <w:rPr>
          <w:rFonts w:ascii="Arial" w:hAnsi="Arial" w:cs="Arial"/>
        </w:rPr>
        <w:t xml:space="preserve">To approve all changes to the STFC SHE policy and SHE codes on behalf of the STFC, including amendments to and withdrawal of existing codes and launch of new codes; </w:t>
      </w:r>
    </w:p>
    <w:p w14:paraId="5A05A03D" w14:textId="77777777" w:rsidR="0020659D" w:rsidRPr="0020659D" w:rsidRDefault="0020659D" w:rsidP="00E52B40">
      <w:pPr>
        <w:pStyle w:val="NormalWeb"/>
        <w:numPr>
          <w:ilvl w:val="0"/>
          <w:numId w:val="17"/>
        </w:numPr>
        <w:jc w:val="both"/>
        <w:rPr>
          <w:rFonts w:ascii="Arial" w:hAnsi="Arial" w:cs="Arial"/>
        </w:rPr>
      </w:pPr>
      <w:r w:rsidRPr="0020659D">
        <w:rPr>
          <w:rFonts w:ascii="Arial" w:hAnsi="Arial" w:cs="Arial"/>
        </w:rPr>
        <w:t xml:space="preserve">To regularly review the STFC input and output SHE performance at least annually, reviewing injuries/incidents/near misses, audit findings etc; </w:t>
      </w:r>
    </w:p>
    <w:p w14:paraId="24E12CFD" w14:textId="77777777" w:rsidR="0020659D" w:rsidRPr="0020659D" w:rsidRDefault="0020659D" w:rsidP="00E52B40">
      <w:pPr>
        <w:pStyle w:val="NormalWeb"/>
        <w:numPr>
          <w:ilvl w:val="0"/>
          <w:numId w:val="17"/>
        </w:numPr>
        <w:jc w:val="both"/>
        <w:rPr>
          <w:rFonts w:ascii="Arial" w:hAnsi="Arial" w:cs="Arial"/>
        </w:rPr>
      </w:pPr>
      <w:r w:rsidRPr="0020659D">
        <w:rPr>
          <w:rFonts w:ascii="Arial" w:hAnsi="Arial" w:cs="Arial"/>
        </w:rPr>
        <w:t xml:space="preserve">To recommend a corporate H&amp;S and Environmental improvement objectives to Executive board for approval, reviewing its implementation. </w:t>
      </w:r>
    </w:p>
    <w:p w14:paraId="6D879DCE" w14:textId="77777777" w:rsidR="0020659D" w:rsidRPr="0020659D" w:rsidRDefault="0020659D" w:rsidP="00E52B40">
      <w:pPr>
        <w:pStyle w:val="NormalWeb"/>
        <w:numPr>
          <w:ilvl w:val="0"/>
          <w:numId w:val="17"/>
        </w:numPr>
        <w:jc w:val="both"/>
        <w:rPr>
          <w:rFonts w:ascii="Arial" w:hAnsi="Arial" w:cs="Arial"/>
        </w:rPr>
      </w:pPr>
      <w:r w:rsidRPr="0020659D">
        <w:rPr>
          <w:rFonts w:ascii="Arial" w:hAnsi="Arial" w:cs="Arial"/>
        </w:rPr>
        <w:t xml:space="preserve">To consider and review the SHE culture of the STFC ensuring it is consistent with the objective of continuous improvement in SHE performance; </w:t>
      </w:r>
    </w:p>
    <w:p w14:paraId="06BDD503" w14:textId="77777777" w:rsidR="0020659D" w:rsidRPr="0020659D" w:rsidRDefault="0020659D" w:rsidP="00E52B40">
      <w:pPr>
        <w:pStyle w:val="NormalWeb"/>
        <w:numPr>
          <w:ilvl w:val="0"/>
          <w:numId w:val="17"/>
        </w:numPr>
        <w:jc w:val="both"/>
        <w:rPr>
          <w:rFonts w:ascii="Arial" w:hAnsi="Arial" w:cs="Arial"/>
        </w:rPr>
      </w:pPr>
      <w:r w:rsidRPr="0020659D">
        <w:rPr>
          <w:rFonts w:ascii="Arial" w:hAnsi="Arial" w:cs="Arial"/>
        </w:rPr>
        <w:lastRenderedPageBreak/>
        <w:t xml:space="preserve">Commission, approve and review the findings of a rolling programme of SHE Code Compliance audits, and periodic STFC SHE System audits, ensuring that sufficient resources are made available for their efficient, effective and timely completion; and </w:t>
      </w:r>
    </w:p>
    <w:p w14:paraId="3BA17A3B" w14:textId="77777777" w:rsidR="0020659D" w:rsidRPr="0020659D" w:rsidRDefault="0020659D" w:rsidP="00E52B40">
      <w:pPr>
        <w:pStyle w:val="NormalWeb"/>
        <w:numPr>
          <w:ilvl w:val="0"/>
          <w:numId w:val="17"/>
        </w:numPr>
        <w:jc w:val="both"/>
        <w:rPr>
          <w:rFonts w:ascii="Arial" w:hAnsi="Arial" w:cs="Arial"/>
        </w:rPr>
      </w:pPr>
      <w:r w:rsidRPr="0020659D">
        <w:rPr>
          <w:rFonts w:ascii="Arial" w:hAnsi="Arial" w:cs="Arial"/>
        </w:rPr>
        <w:t xml:space="preserve">To review and approve SHE submissions to the STFC Corporate Risk Register. </w:t>
      </w:r>
    </w:p>
    <w:p w14:paraId="3CDAEE5E" w14:textId="77777777" w:rsidR="0020659D" w:rsidRPr="003A118F" w:rsidRDefault="0020659D" w:rsidP="00D662C4">
      <w:pPr>
        <w:pStyle w:val="NormalWeb"/>
        <w:jc w:val="both"/>
        <w:rPr>
          <w:rFonts w:ascii="Arial" w:hAnsi="Arial" w:cs="Arial"/>
          <w:b/>
        </w:rPr>
      </w:pPr>
      <w:r w:rsidRPr="003A118F">
        <w:rPr>
          <w:rFonts w:ascii="Arial" w:hAnsi="Arial" w:cs="Arial"/>
          <w:b/>
        </w:rPr>
        <w:t xml:space="preserve">Method of Working </w:t>
      </w:r>
    </w:p>
    <w:p w14:paraId="35F76A2F" w14:textId="77777777" w:rsidR="0020659D" w:rsidRPr="0020659D" w:rsidRDefault="0020659D" w:rsidP="00E52B40">
      <w:pPr>
        <w:pStyle w:val="NormalWeb"/>
        <w:numPr>
          <w:ilvl w:val="0"/>
          <w:numId w:val="18"/>
        </w:numPr>
        <w:ind w:left="714" w:hanging="357"/>
        <w:jc w:val="both"/>
        <w:rPr>
          <w:rFonts w:ascii="Arial" w:hAnsi="Arial" w:cs="Arial"/>
        </w:rPr>
      </w:pPr>
      <w:r w:rsidRPr="0020659D">
        <w:rPr>
          <w:rFonts w:ascii="Arial" w:hAnsi="Arial" w:cs="Arial"/>
        </w:rPr>
        <w:t xml:space="preserve">SHE Committee meetings, typically of 2 hours’ duration, shall be timetabled annually in advance on a quarterly basis although further and/or longer meetings may be required depending on the committee’s work programme and agenda. </w:t>
      </w:r>
    </w:p>
    <w:p w14:paraId="6FB16556" w14:textId="77777777" w:rsidR="0020659D" w:rsidRPr="0020659D" w:rsidRDefault="0020659D" w:rsidP="00E52B40">
      <w:pPr>
        <w:pStyle w:val="NormalWeb"/>
        <w:numPr>
          <w:ilvl w:val="0"/>
          <w:numId w:val="18"/>
        </w:numPr>
        <w:jc w:val="both"/>
        <w:rPr>
          <w:rFonts w:ascii="Arial" w:hAnsi="Arial" w:cs="Arial"/>
        </w:rPr>
      </w:pPr>
      <w:r w:rsidRPr="0020659D">
        <w:rPr>
          <w:rFonts w:ascii="Arial" w:hAnsi="Arial" w:cs="Arial"/>
        </w:rPr>
        <w:t xml:space="preserve">The SHE Committee secretary shall circulate the meeting’s agenda to members a week prior to each </w:t>
      </w:r>
      <w:r w:rsidR="003851D3" w:rsidRPr="0020659D">
        <w:rPr>
          <w:rFonts w:ascii="Arial" w:hAnsi="Arial" w:cs="Arial"/>
        </w:rPr>
        <w:t>meeting</w:t>
      </w:r>
      <w:r w:rsidR="003851D3">
        <w:rPr>
          <w:rFonts w:ascii="Arial" w:hAnsi="Arial" w:cs="Arial"/>
        </w:rPr>
        <w:t xml:space="preserve"> and </w:t>
      </w:r>
      <w:r w:rsidRPr="0020659D">
        <w:rPr>
          <w:rFonts w:ascii="Arial" w:hAnsi="Arial" w:cs="Arial"/>
        </w:rPr>
        <w:t xml:space="preserve">circulate actions agreed immediately after meetings followed by meeting minutes within two weeks. Papers for discussion at meetings will be set up in the SHE Meeting SharePoint site at least one week prior to the meeting. </w:t>
      </w:r>
    </w:p>
    <w:p w14:paraId="03899366" w14:textId="77777777" w:rsidR="0020659D" w:rsidRDefault="0020659D" w:rsidP="00E52B40">
      <w:pPr>
        <w:pStyle w:val="NormalWeb"/>
        <w:numPr>
          <w:ilvl w:val="0"/>
          <w:numId w:val="18"/>
        </w:numPr>
        <w:jc w:val="both"/>
        <w:rPr>
          <w:rFonts w:ascii="Arial" w:hAnsi="Arial" w:cs="Arial"/>
        </w:rPr>
      </w:pPr>
      <w:r w:rsidRPr="0020659D">
        <w:rPr>
          <w:rFonts w:ascii="Arial" w:hAnsi="Arial" w:cs="Arial"/>
        </w:rPr>
        <w:t>The Committee’s terms of reference and membership shall be reviewed annually by the SHE committee.</w:t>
      </w:r>
    </w:p>
    <w:p w14:paraId="4FE86CF9" w14:textId="77777777" w:rsidR="00443B1E" w:rsidRDefault="00443B1E" w:rsidP="00D662C4">
      <w:pPr>
        <w:pStyle w:val="NormalWeb"/>
        <w:jc w:val="both"/>
        <w:rPr>
          <w:rFonts w:ascii="Arial" w:hAnsi="Arial" w:cs="Arial"/>
        </w:rPr>
      </w:pPr>
    </w:p>
    <w:p w14:paraId="22A959C9" w14:textId="77777777" w:rsidR="00443B1E" w:rsidRDefault="00443B1E" w:rsidP="00D662C4">
      <w:pPr>
        <w:pStyle w:val="NormalWeb"/>
        <w:jc w:val="both"/>
        <w:rPr>
          <w:rFonts w:ascii="Arial" w:hAnsi="Arial" w:cs="Arial"/>
        </w:rPr>
      </w:pPr>
    </w:p>
    <w:p w14:paraId="55E638E1" w14:textId="77777777" w:rsidR="00D662C4" w:rsidRDefault="00D662C4" w:rsidP="00D662C4">
      <w:pPr>
        <w:pStyle w:val="NormalWeb"/>
        <w:jc w:val="both"/>
        <w:rPr>
          <w:rFonts w:ascii="Arial" w:hAnsi="Arial" w:cs="Arial"/>
          <w:b/>
        </w:rPr>
      </w:pPr>
    </w:p>
    <w:p w14:paraId="7C20E6CD" w14:textId="77777777" w:rsidR="00D662C4" w:rsidRDefault="00D662C4" w:rsidP="00D662C4">
      <w:pPr>
        <w:pStyle w:val="NormalWeb"/>
        <w:jc w:val="both"/>
        <w:rPr>
          <w:rFonts w:ascii="Arial" w:hAnsi="Arial" w:cs="Arial"/>
          <w:b/>
        </w:rPr>
      </w:pPr>
    </w:p>
    <w:p w14:paraId="1543493A" w14:textId="77777777" w:rsidR="00D662C4" w:rsidRDefault="00D662C4" w:rsidP="00D662C4">
      <w:pPr>
        <w:pStyle w:val="NormalWeb"/>
        <w:jc w:val="both"/>
        <w:rPr>
          <w:rFonts w:ascii="Arial" w:hAnsi="Arial" w:cs="Arial"/>
          <w:b/>
        </w:rPr>
      </w:pPr>
    </w:p>
    <w:p w14:paraId="515CE832" w14:textId="77777777" w:rsidR="00D662C4" w:rsidRDefault="00D662C4" w:rsidP="00D662C4">
      <w:pPr>
        <w:pStyle w:val="NormalWeb"/>
        <w:jc w:val="both"/>
        <w:rPr>
          <w:rFonts w:ascii="Arial" w:hAnsi="Arial" w:cs="Arial"/>
          <w:b/>
        </w:rPr>
      </w:pPr>
    </w:p>
    <w:p w14:paraId="7444B3DB" w14:textId="77777777" w:rsidR="00D662C4" w:rsidRDefault="00D662C4" w:rsidP="00D662C4">
      <w:pPr>
        <w:pStyle w:val="NormalWeb"/>
        <w:jc w:val="both"/>
        <w:rPr>
          <w:rFonts w:ascii="Arial" w:hAnsi="Arial" w:cs="Arial"/>
          <w:b/>
        </w:rPr>
      </w:pPr>
    </w:p>
    <w:p w14:paraId="0AB4D5C4" w14:textId="77777777" w:rsidR="00D662C4" w:rsidRDefault="00D662C4" w:rsidP="00D662C4">
      <w:pPr>
        <w:pStyle w:val="NormalWeb"/>
        <w:jc w:val="both"/>
        <w:rPr>
          <w:rFonts w:ascii="Arial" w:hAnsi="Arial" w:cs="Arial"/>
          <w:b/>
        </w:rPr>
      </w:pPr>
    </w:p>
    <w:p w14:paraId="567987C2" w14:textId="77777777" w:rsidR="00D662C4" w:rsidRDefault="00D662C4" w:rsidP="00D662C4">
      <w:pPr>
        <w:pStyle w:val="NormalWeb"/>
        <w:jc w:val="both"/>
        <w:rPr>
          <w:rFonts w:ascii="Arial" w:hAnsi="Arial" w:cs="Arial"/>
          <w:b/>
        </w:rPr>
      </w:pPr>
    </w:p>
    <w:p w14:paraId="0F5A093A" w14:textId="77777777" w:rsidR="00D662C4" w:rsidRDefault="00D662C4" w:rsidP="00D662C4">
      <w:pPr>
        <w:pStyle w:val="NormalWeb"/>
        <w:jc w:val="both"/>
        <w:rPr>
          <w:rFonts w:ascii="Arial" w:hAnsi="Arial" w:cs="Arial"/>
          <w:b/>
        </w:rPr>
      </w:pPr>
    </w:p>
    <w:p w14:paraId="0C20B131" w14:textId="77777777" w:rsidR="00D662C4" w:rsidRDefault="00D662C4" w:rsidP="00D662C4">
      <w:pPr>
        <w:pStyle w:val="NormalWeb"/>
        <w:jc w:val="both"/>
        <w:rPr>
          <w:rFonts w:ascii="Arial" w:hAnsi="Arial" w:cs="Arial"/>
          <w:b/>
        </w:rPr>
      </w:pPr>
    </w:p>
    <w:p w14:paraId="5D3A6457" w14:textId="77777777" w:rsidR="00E52B40" w:rsidRDefault="00E52B40" w:rsidP="00D662C4">
      <w:pPr>
        <w:pStyle w:val="NormalWeb"/>
        <w:jc w:val="both"/>
        <w:rPr>
          <w:rFonts w:ascii="Arial" w:hAnsi="Arial" w:cs="Arial"/>
          <w:b/>
        </w:rPr>
      </w:pPr>
    </w:p>
    <w:p w14:paraId="242838A5" w14:textId="77777777" w:rsidR="00E52B40" w:rsidRDefault="00E52B40" w:rsidP="00D662C4">
      <w:pPr>
        <w:pStyle w:val="NormalWeb"/>
        <w:jc w:val="both"/>
        <w:rPr>
          <w:rFonts w:ascii="Arial" w:hAnsi="Arial" w:cs="Arial"/>
          <w:b/>
        </w:rPr>
      </w:pPr>
    </w:p>
    <w:p w14:paraId="3611E005" w14:textId="77777777" w:rsidR="00E52B40" w:rsidRDefault="00E52B40" w:rsidP="00D662C4">
      <w:pPr>
        <w:pStyle w:val="NormalWeb"/>
        <w:jc w:val="both"/>
        <w:rPr>
          <w:rFonts w:ascii="Arial" w:hAnsi="Arial" w:cs="Arial"/>
          <w:b/>
        </w:rPr>
      </w:pPr>
    </w:p>
    <w:p w14:paraId="66CBDDA1" w14:textId="77777777" w:rsidR="00E52B40" w:rsidRDefault="00E52B40" w:rsidP="00D662C4">
      <w:pPr>
        <w:pStyle w:val="NormalWeb"/>
        <w:jc w:val="both"/>
        <w:rPr>
          <w:rFonts w:ascii="Arial" w:hAnsi="Arial" w:cs="Arial"/>
          <w:b/>
        </w:rPr>
      </w:pPr>
    </w:p>
    <w:p w14:paraId="36026412" w14:textId="77777777" w:rsidR="00443B1E" w:rsidRDefault="004B1803" w:rsidP="00D662C4">
      <w:pPr>
        <w:pStyle w:val="NormalWeb"/>
        <w:jc w:val="both"/>
        <w:rPr>
          <w:rFonts w:ascii="Arial" w:hAnsi="Arial" w:cs="Arial"/>
          <w:b/>
        </w:rPr>
      </w:pPr>
      <w:r>
        <w:rPr>
          <w:rFonts w:ascii="Arial" w:hAnsi="Arial" w:cs="Arial"/>
          <w:b/>
        </w:rPr>
        <w:t>7</w:t>
      </w:r>
      <w:r w:rsidR="00885F9A">
        <w:rPr>
          <w:rFonts w:ascii="Arial" w:hAnsi="Arial" w:cs="Arial"/>
          <w:b/>
        </w:rPr>
        <w:t>.0</w:t>
      </w:r>
      <w:r>
        <w:rPr>
          <w:rFonts w:ascii="Arial" w:hAnsi="Arial" w:cs="Arial"/>
          <w:b/>
        </w:rPr>
        <w:tab/>
      </w:r>
      <w:r w:rsidR="00443B1E" w:rsidRPr="00443B1E">
        <w:rPr>
          <w:rFonts w:ascii="Arial" w:hAnsi="Arial" w:cs="Arial"/>
          <w:b/>
        </w:rPr>
        <w:t xml:space="preserve">Extent of ACS engagement </w:t>
      </w:r>
      <w:r w:rsidR="003A118F">
        <w:rPr>
          <w:rFonts w:ascii="Arial" w:hAnsi="Arial" w:cs="Arial"/>
          <w:b/>
        </w:rPr>
        <w:t xml:space="preserve"> </w:t>
      </w:r>
      <w:r w:rsidR="00443B1E">
        <w:rPr>
          <w:rFonts w:ascii="Arial" w:hAnsi="Arial" w:cs="Arial"/>
          <w:b/>
        </w:rPr>
        <w:t xml:space="preserve"> </w:t>
      </w:r>
      <w:r w:rsidR="00F60837">
        <w:rPr>
          <w:rFonts w:ascii="Arial" w:hAnsi="Arial" w:cs="Arial"/>
          <w:b/>
        </w:rPr>
        <w:t xml:space="preserve"> </w:t>
      </w:r>
    </w:p>
    <w:p w14:paraId="14C5E6AD" w14:textId="77777777" w:rsidR="00C93DEB" w:rsidRDefault="00443B1E" w:rsidP="00D662C4">
      <w:pPr>
        <w:pStyle w:val="NormalWeb"/>
        <w:numPr>
          <w:ilvl w:val="0"/>
          <w:numId w:val="1"/>
        </w:numPr>
        <w:spacing w:line="480" w:lineRule="auto"/>
        <w:ind w:left="714" w:hanging="357"/>
        <w:jc w:val="both"/>
        <w:rPr>
          <w:rFonts w:ascii="Arial" w:hAnsi="Arial" w:cs="Arial"/>
        </w:rPr>
      </w:pPr>
      <w:r>
        <w:rPr>
          <w:rFonts w:ascii="Arial" w:hAnsi="Arial" w:cs="Arial"/>
        </w:rPr>
        <w:lastRenderedPageBreak/>
        <w:t xml:space="preserve">Desktop research to understand scope and role of </w:t>
      </w:r>
      <w:r w:rsidR="00B345AF">
        <w:rPr>
          <w:rFonts w:ascii="Arial" w:hAnsi="Arial" w:cs="Arial"/>
        </w:rPr>
        <w:t xml:space="preserve">site and departmental </w:t>
      </w:r>
      <w:r>
        <w:rPr>
          <w:rFonts w:ascii="Arial" w:hAnsi="Arial" w:cs="Arial"/>
        </w:rPr>
        <w:t>safety</w:t>
      </w:r>
      <w:r w:rsidR="00C93DEB">
        <w:rPr>
          <w:rFonts w:ascii="Arial" w:hAnsi="Arial" w:cs="Arial"/>
        </w:rPr>
        <w:t xml:space="preserve"> committee</w:t>
      </w:r>
    </w:p>
    <w:p w14:paraId="072F300D" w14:textId="77777777" w:rsidR="00443B1E" w:rsidRPr="00C93DEB" w:rsidRDefault="00C93DEB" w:rsidP="00D662C4">
      <w:pPr>
        <w:pStyle w:val="NormalWeb"/>
        <w:numPr>
          <w:ilvl w:val="0"/>
          <w:numId w:val="1"/>
        </w:numPr>
        <w:spacing w:line="480" w:lineRule="auto"/>
        <w:ind w:left="714" w:hanging="357"/>
        <w:jc w:val="both"/>
        <w:rPr>
          <w:rFonts w:ascii="Arial" w:hAnsi="Arial" w:cs="Arial"/>
        </w:rPr>
      </w:pPr>
      <w:r>
        <w:rPr>
          <w:rFonts w:ascii="Arial" w:hAnsi="Arial" w:cs="Arial"/>
        </w:rPr>
        <w:t xml:space="preserve">Attendance at </w:t>
      </w:r>
      <w:r w:rsidR="00443B1E" w:rsidRPr="00C93DEB">
        <w:rPr>
          <w:rFonts w:ascii="Arial" w:hAnsi="Arial" w:cs="Arial"/>
        </w:rPr>
        <w:t>safety committees both at Daresbury Laborator</w:t>
      </w:r>
      <w:r>
        <w:rPr>
          <w:rFonts w:ascii="Arial" w:hAnsi="Arial" w:cs="Arial"/>
        </w:rPr>
        <w:t>y</w:t>
      </w:r>
      <w:r w:rsidR="00443B1E" w:rsidRPr="00C93DEB">
        <w:rPr>
          <w:rFonts w:ascii="Arial" w:hAnsi="Arial" w:cs="Arial"/>
        </w:rPr>
        <w:t xml:space="preserve"> </w:t>
      </w:r>
      <w:r>
        <w:rPr>
          <w:rFonts w:ascii="Arial" w:hAnsi="Arial" w:cs="Arial"/>
        </w:rPr>
        <w:t xml:space="preserve">(DL) </w:t>
      </w:r>
      <w:r w:rsidR="00443B1E" w:rsidRPr="00C93DEB">
        <w:rPr>
          <w:rFonts w:ascii="Arial" w:hAnsi="Arial" w:cs="Arial"/>
        </w:rPr>
        <w:t xml:space="preserve">and </w:t>
      </w:r>
      <w:r w:rsidRPr="00C93DEB">
        <w:rPr>
          <w:rFonts w:ascii="Arial" w:hAnsi="Arial" w:cs="Arial"/>
        </w:rPr>
        <w:t>Rutherford Appleton Laborator</w:t>
      </w:r>
      <w:r>
        <w:rPr>
          <w:rFonts w:ascii="Arial" w:hAnsi="Arial" w:cs="Arial"/>
        </w:rPr>
        <w:t>y</w:t>
      </w:r>
      <w:r w:rsidRPr="00C93DEB">
        <w:rPr>
          <w:rFonts w:ascii="Arial" w:hAnsi="Arial" w:cs="Arial"/>
        </w:rPr>
        <w:t xml:space="preserve"> </w:t>
      </w:r>
      <w:r>
        <w:rPr>
          <w:rFonts w:ascii="Arial" w:hAnsi="Arial" w:cs="Arial"/>
        </w:rPr>
        <w:t>(RAL)</w:t>
      </w:r>
    </w:p>
    <w:p w14:paraId="385314DA" w14:textId="77777777" w:rsidR="00443B1E" w:rsidRDefault="00443B1E" w:rsidP="00D662C4">
      <w:pPr>
        <w:pStyle w:val="NormalWeb"/>
        <w:numPr>
          <w:ilvl w:val="0"/>
          <w:numId w:val="1"/>
        </w:numPr>
        <w:spacing w:line="480" w:lineRule="auto"/>
        <w:ind w:left="714" w:hanging="357"/>
        <w:jc w:val="both"/>
        <w:rPr>
          <w:rFonts w:ascii="Arial" w:hAnsi="Arial" w:cs="Arial"/>
        </w:rPr>
      </w:pPr>
      <w:r>
        <w:rPr>
          <w:rFonts w:ascii="Arial" w:hAnsi="Arial" w:cs="Arial"/>
        </w:rPr>
        <w:t>Interviews with SHE</w:t>
      </w:r>
      <w:r w:rsidR="00F42B96">
        <w:rPr>
          <w:rFonts w:ascii="Arial" w:hAnsi="Arial" w:cs="Arial"/>
        </w:rPr>
        <w:t>, Directors,</w:t>
      </w:r>
      <w:r>
        <w:rPr>
          <w:rFonts w:ascii="Arial" w:hAnsi="Arial" w:cs="Arial"/>
        </w:rPr>
        <w:t xml:space="preserve"> departmental </w:t>
      </w:r>
      <w:r w:rsidR="00F42B96">
        <w:rPr>
          <w:rFonts w:ascii="Arial" w:hAnsi="Arial" w:cs="Arial"/>
        </w:rPr>
        <w:t>SC Chairs and Trade Union Reps.</w:t>
      </w:r>
    </w:p>
    <w:p w14:paraId="6653B686" w14:textId="77777777" w:rsidR="00443B1E" w:rsidRDefault="00443B1E" w:rsidP="00D662C4">
      <w:pPr>
        <w:pStyle w:val="NormalWeb"/>
        <w:numPr>
          <w:ilvl w:val="0"/>
          <w:numId w:val="1"/>
        </w:numPr>
        <w:spacing w:line="480" w:lineRule="auto"/>
        <w:ind w:left="714" w:hanging="357"/>
        <w:jc w:val="both"/>
        <w:rPr>
          <w:rFonts w:ascii="Arial" w:hAnsi="Arial" w:cs="Arial"/>
        </w:rPr>
      </w:pPr>
      <w:r>
        <w:rPr>
          <w:rFonts w:ascii="Arial" w:hAnsi="Arial" w:cs="Arial"/>
        </w:rPr>
        <w:t>Initial findings</w:t>
      </w:r>
    </w:p>
    <w:p w14:paraId="348E2FE3" w14:textId="77777777" w:rsidR="002D5ED2" w:rsidRDefault="002D5ED2" w:rsidP="00D662C4">
      <w:pPr>
        <w:pStyle w:val="NormalWeb"/>
        <w:numPr>
          <w:ilvl w:val="0"/>
          <w:numId w:val="1"/>
        </w:numPr>
        <w:spacing w:line="480" w:lineRule="auto"/>
        <w:ind w:left="714" w:hanging="357"/>
        <w:jc w:val="both"/>
        <w:rPr>
          <w:rFonts w:ascii="Arial" w:hAnsi="Arial" w:cs="Arial"/>
        </w:rPr>
      </w:pPr>
      <w:r>
        <w:rPr>
          <w:rFonts w:ascii="Arial" w:hAnsi="Arial" w:cs="Arial"/>
        </w:rPr>
        <w:t>Attendance at more committees</w:t>
      </w:r>
    </w:p>
    <w:p w14:paraId="4DCFDEF2" w14:textId="77777777" w:rsidR="002D5ED2" w:rsidRDefault="002D5ED2" w:rsidP="00D662C4">
      <w:pPr>
        <w:pStyle w:val="NormalWeb"/>
        <w:numPr>
          <w:ilvl w:val="0"/>
          <w:numId w:val="1"/>
        </w:numPr>
        <w:spacing w:line="480" w:lineRule="auto"/>
        <w:ind w:left="714" w:hanging="357"/>
        <w:jc w:val="both"/>
        <w:rPr>
          <w:rFonts w:ascii="Arial" w:hAnsi="Arial" w:cs="Arial"/>
        </w:rPr>
      </w:pPr>
      <w:r>
        <w:rPr>
          <w:rFonts w:ascii="Arial" w:hAnsi="Arial" w:cs="Arial"/>
        </w:rPr>
        <w:t>Meetings with Directors, Senior managers and Trade Union representatives</w:t>
      </w:r>
    </w:p>
    <w:p w14:paraId="3AA8CEB1" w14:textId="77777777" w:rsidR="005777F5" w:rsidRDefault="002D5ED2" w:rsidP="00D662C4">
      <w:pPr>
        <w:pStyle w:val="NormalWeb"/>
        <w:tabs>
          <w:tab w:val="left" w:pos="3544"/>
          <w:tab w:val="left" w:pos="3686"/>
          <w:tab w:val="left" w:pos="3969"/>
        </w:tabs>
        <w:spacing w:line="360" w:lineRule="auto"/>
        <w:jc w:val="both"/>
        <w:rPr>
          <w:rFonts w:ascii="Arial" w:hAnsi="Arial" w:cs="Arial"/>
        </w:rPr>
      </w:pPr>
      <w:r>
        <w:rPr>
          <w:rFonts w:ascii="Arial" w:hAnsi="Arial" w:cs="Arial"/>
        </w:rPr>
        <w:t xml:space="preserve"> </w:t>
      </w:r>
      <w:r w:rsidR="004B1803">
        <w:rPr>
          <w:rFonts w:ascii="Arial" w:hAnsi="Arial" w:cs="Arial"/>
        </w:rPr>
        <w:t>7.</w:t>
      </w:r>
      <w:r>
        <w:rPr>
          <w:rFonts w:ascii="Arial" w:hAnsi="Arial" w:cs="Arial"/>
        </w:rPr>
        <w:t>1</w:t>
      </w:r>
      <w:r w:rsidR="004B1803">
        <w:rPr>
          <w:rFonts w:ascii="Arial" w:hAnsi="Arial" w:cs="Arial"/>
        </w:rPr>
        <w:t xml:space="preserve">     </w:t>
      </w:r>
      <w:r w:rsidR="00F42B96">
        <w:rPr>
          <w:rFonts w:ascii="Arial" w:hAnsi="Arial" w:cs="Arial"/>
          <w:u w:val="single"/>
        </w:rPr>
        <w:t>Safety C</w:t>
      </w:r>
      <w:r w:rsidR="00C93DEB" w:rsidRPr="00F42B96">
        <w:rPr>
          <w:rFonts w:ascii="Arial" w:hAnsi="Arial" w:cs="Arial"/>
          <w:u w:val="single"/>
        </w:rPr>
        <w:t xml:space="preserve">ommittees </w:t>
      </w:r>
      <w:r w:rsidR="00D662C4" w:rsidRPr="00F42B96">
        <w:rPr>
          <w:rFonts w:ascii="Arial" w:hAnsi="Arial" w:cs="Arial"/>
          <w:u w:val="single"/>
        </w:rPr>
        <w:t xml:space="preserve">attended </w:t>
      </w:r>
      <w:r w:rsidR="00C93DEB" w:rsidRPr="00F42B96">
        <w:rPr>
          <w:rFonts w:ascii="Arial" w:hAnsi="Arial" w:cs="Arial"/>
          <w:u w:val="single"/>
        </w:rPr>
        <w:t>at DL and RAL</w:t>
      </w:r>
    </w:p>
    <w:p w14:paraId="790E41E6" w14:textId="77777777" w:rsidR="00E52B40" w:rsidRDefault="00D662C4" w:rsidP="00E52B40">
      <w:pPr>
        <w:pStyle w:val="NormalWeb"/>
        <w:numPr>
          <w:ilvl w:val="2"/>
          <w:numId w:val="20"/>
        </w:numPr>
        <w:tabs>
          <w:tab w:val="left" w:pos="426"/>
          <w:tab w:val="left" w:pos="709"/>
          <w:tab w:val="left" w:pos="3686"/>
        </w:tabs>
        <w:spacing w:line="360" w:lineRule="auto"/>
        <w:ind w:hanging="1735"/>
        <w:rPr>
          <w:rFonts w:ascii="Arial" w:hAnsi="Arial" w:cs="Arial"/>
        </w:rPr>
      </w:pPr>
      <w:r>
        <w:rPr>
          <w:rFonts w:ascii="Arial" w:hAnsi="Arial" w:cs="Arial"/>
        </w:rPr>
        <w:t>ASTeC (DL) 24</w:t>
      </w:r>
      <w:r w:rsidRPr="00D662C4">
        <w:rPr>
          <w:rFonts w:ascii="Arial" w:hAnsi="Arial" w:cs="Arial"/>
          <w:vertAlign w:val="superscript"/>
        </w:rPr>
        <w:t>th</w:t>
      </w:r>
      <w:r>
        <w:rPr>
          <w:rFonts w:ascii="Arial" w:hAnsi="Arial" w:cs="Arial"/>
        </w:rPr>
        <w:t xml:space="preserve"> July 2017</w:t>
      </w:r>
    </w:p>
    <w:p w14:paraId="33032072" w14:textId="77777777" w:rsidR="005777F5" w:rsidRDefault="00900B5D" w:rsidP="00E52B40">
      <w:pPr>
        <w:pStyle w:val="NormalWeb"/>
        <w:numPr>
          <w:ilvl w:val="2"/>
          <w:numId w:val="20"/>
        </w:numPr>
        <w:tabs>
          <w:tab w:val="left" w:pos="426"/>
          <w:tab w:val="left" w:pos="709"/>
          <w:tab w:val="left" w:pos="3686"/>
        </w:tabs>
        <w:spacing w:line="360" w:lineRule="auto"/>
        <w:ind w:hanging="1735"/>
        <w:rPr>
          <w:rFonts w:ascii="Arial" w:hAnsi="Arial" w:cs="Arial"/>
        </w:rPr>
      </w:pPr>
      <w:r>
        <w:rPr>
          <w:rFonts w:ascii="Arial" w:hAnsi="Arial" w:cs="Arial"/>
        </w:rPr>
        <w:t xml:space="preserve">Technology (RAL) </w:t>
      </w:r>
      <w:r w:rsidR="005777F5">
        <w:rPr>
          <w:rFonts w:ascii="Arial" w:hAnsi="Arial" w:cs="Arial"/>
        </w:rPr>
        <w:t>18th August 2017 (cancelled)(discussion with Chris Pulker acting chair)</w:t>
      </w:r>
    </w:p>
    <w:p w14:paraId="1A00940D" w14:textId="77777777" w:rsidR="005777F5" w:rsidRDefault="005777F5" w:rsidP="00E52B40">
      <w:pPr>
        <w:pStyle w:val="NormalWeb"/>
        <w:numPr>
          <w:ilvl w:val="2"/>
          <w:numId w:val="20"/>
        </w:numPr>
        <w:tabs>
          <w:tab w:val="left" w:pos="426"/>
          <w:tab w:val="left" w:pos="709"/>
        </w:tabs>
        <w:spacing w:line="360" w:lineRule="auto"/>
        <w:ind w:hanging="1735"/>
        <w:rPr>
          <w:rFonts w:ascii="Arial" w:hAnsi="Arial" w:cs="Arial"/>
        </w:rPr>
      </w:pPr>
      <w:r>
        <w:rPr>
          <w:rFonts w:ascii="Arial" w:hAnsi="Arial" w:cs="Arial"/>
        </w:rPr>
        <w:t>PPD (RAL) 18</w:t>
      </w:r>
      <w:r w:rsidRPr="005777F5">
        <w:rPr>
          <w:rFonts w:ascii="Arial" w:hAnsi="Arial" w:cs="Arial"/>
          <w:vertAlign w:val="superscript"/>
        </w:rPr>
        <w:t>th</w:t>
      </w:r>
      <w:r>
        <w:rPr>
          <w:rFonts w:ascii="Arial" w:hAnsi="Arial" w:cs="Arial"/>
        </w:rPr>
        <w:t xml:space="preserve"> August 2017</w:t>
      </w:r>
    </w:p>
    <w:p w14:paraId="233C7A03" w14:textId="77777777" w:rsidR="005777F5" w:rsidRDefault="005777F5" w:rsidP="00E52B40">
      <w:pPr>
        <w:pStyle w:val="NormalWeb"/>
        <w:numPr>
          <w:ilvl w:val="2"/>
          <w:numId w:val="20"/>
        </w:numPr>
        <w:tabs>
          <w:tab w:val="left" w:pos="426"/>
          <w:tab w:val="left" w:pos="709"/>
        </w:tabs>
        <w:spacing w:line="360" w:lineRule="auto"/>
        <w:ind w:hanging="1735"/>
        <w:rPr>
          <w:rFonts w:ascii="Arial" w:hAnsi="Arial" w:cs="Arial"/>
        </w:rPr>
      </w:pPr>
      <w:r>
        <w:rPr>
          <w:rFonts w:ascii="Arial" w:hAnsi="Arial" w:cs="Arial"/>
        </w:rPr>
        <w:t>CSD (DL) 14</w:t>
      </w:r>
      <w:r w:rsidRPr="005777F5">
        <w:rPr>
          <w:rFonts w:ascii="Arial" w:hAnsi="Arial" w:cs="Arial"/>
          <w:vertAlign w:val="superscript"/>
        </w:rPr>
        <w:t>th</w:t>
      </w:r>
      <w:r>
        <w:rPr>
          <w:rFonts w:ascii="Arial" w:hAnsi="Arial" w:cs="Arial"/>
        </w:rPr>
        <w:t xml:space="preserve"> November 2017</w:t>
      </w:r>
    </w:p>
    <w:p w14:paraId="62217CE9" w14:textId="72ABAE7E" w:rsidR="005777F5" w:rsidRDefault="005777F5" w:rsidP="00E52B40">
      <w:pPr>
        <w:pStyle w:val="NormalWeb"/>
        <w:numPr>
          <w:ilvl w:val="2"/>
          <w:numId w:val="20"/>
        </w:numPr>
        <w:tabs>
          <w:tab w:val="left" w:pos="426"/>
          <w:tab w:val="left" w:pos="709"/>
        </w:tabs>
        <w:spacing w:line="360" w:lineRule="auto"/>
        <w:ind w:hanging="1735"/>
        <w:rPr>
          <w:rFonts w:ascii="Arial" w:hAnsi="Arial" w:cs="Arial"/>
        </w:rPr>
      </w:pPr>
      <w:r>
        <w:rPr>
          <w:rFonts w:ascii="Arial" w:hAnsi="Arial" w:cs="Arial"/>
        </w:rPr>
        <w:t>DL S</w:t>
      </w:r>
      <w:r w:rsidR="006F1992">
        <w:rPr>
          <w:rFonts w:ascii="Arial" w:hAnsi="Arial" w:cs="Arial"/>
        </w:rPr>
        <w:t>S</w:t>
      </w:r>
      <w:r>
        <w:rPr>
          <w:rFonts w:ascii="Arial" w:hAnsi="Arial" w:cs="Arial"/>
        </w:rPr>
        <w:t>C (DL) 28</w:t>
      </w:r>
      <w:r w:rsidRPr="005777F5">
        <w:rPr>
          <w:rFonts w:ascii="Arial" w:hAnsi="Arial" w:cs="Arial"/>
          <w:vertAlign w:val="superscript"/>
        </w:rPr>
        <w:t>th</w:t>
      </w:r>
      <w:r>
        <w:rPr>
          <w:rFonts w:ascii="Arial" w:hAnsi="Arial" w:cs="Arial"/>
        </w:rPr>
        <w:t xml:space="preserve"> November 2017</w:t>
      </w:r>
    </w:p>
    <w:p w14:paraId="39C1DCD9" w14:textId="77777777" w:rsidR="00A64B34" w:rsidRDefault="00A64B34" w:rsidP="00E52B40">
      <w:pPr>
        <w:pStyle w:val="NormalWeb"/>
        <w:numPr>
          <w:ilvl w:val="2"/>
          <w:numId w:val="20"/>
        </w:numPr>
        <w:tabs>
          <w:tab w:val="left" w:pos="426"/>
          <w:tab w:val="left" w:pos="709"/>
        </w:tabs>
        <w:spacing w:line="360" w:lineRule="auto"/>
        <w:ind w:hanging="1735"/>
        <w:rPr>
          <w:rFonts w:ascii="Arial" w:hAnsi="Arial" w:cs="Arial"/>
        </w:rPr>
      </w:pPr>
      <w:r>
        <w:rPr>
          <w:rFonts w:ascii="Arial" w:hAnsi="Arial" w:cs="Arial"/>
        </w:rPr>
        <w:t>Technology (DL) 4</w:t>
      </w:r>
      <w:r w:rsidRPr="00A64B34">
        <w:rPr>
          <w:rFonts w:ascii="Arial" w:hAnsi="Arial" w:cs="Arial"/>
          <w:vertAlign w:val="superscript"/>
        </w:rPr>
        <w:t>th</w:t>
      </w:r>
      <w:r>
        <w:rPr>
          <w:rFonts w:ascii="Arial" w:hAnsi="Arial" w:cs="Arial"/>
        </w:rPr>
        <w:t xml:space="preserve"> December 2017</w:t>
      </w:r>
    </w:p>
    <w:p w14:paraId="5D424161" w14:textId="77777777" w:rsidR="00864660" w:rsidRDefault="00864660" w:rsidP="00E52B40">
      <w:pPr>
        <w:pStyle w:val="NormalWeb"/>
        <w:numPr>
          <w:ilvl w:val="2"/>
          <w:numId w:val="20"/>
        </w:numPr>
        <w:tabs>
          <w:tab w:val="left" w:pos="426"/>
          <w:tab w:val="left" w:pos="709"/>
        </w:tabs>
        <w:spacing w:line="360" w:lineRule="auto"/>
        <w:ind w:hanging="1735"/>
        <w:rPr>
          <w:rFonts w:ascii="Arial" w:hAnsi="Arial" w:cs="Arial"/>
        </w:rPr>
      </w:pPr>
      <w:r>
        <w:rPr>
          <w:rFonts w:ascii="Arial" w:hAnsi="Arial" w:cs="Arial"/>
        </w:rPr>
        <w:t>ISIS/CLF (RAL) 5</w:t>
      </w:r>
      <w:r w:rsidRPr="00864660">
        <w:rPr>
          <w:rFonts w:ascii="Arial" w:hAnsi="Arial" w:cs="Arial"/>
          <w:vertAlign w:val="superscript"/>
        </w:rPr>
        <w:t>th</w:t>
      </w:r>
      <w:r>
        <w:rPr>
          <w:rFonts w:ascii="Arial" w:hAnsi="Arial" w:cs="Arial"/>
        </w:rPr>
        <w:t>/6</w:t>
      </w:r>
      <w:r w:rsidRPr="00864660">
        <w:rPr>
          <w:rFonts w:ascii="Arial" w:hAnsi="Arial" w:cs="Arial"/>
          <w:vertAlign w:val="superscript"/>
        </w:rPr>
        <w:t>th</w:t>
      </w:r>
      <w:r>
        <w:rPr>
          <w:rFonts w:ascii="Arial" w:hAnsi="Arial" w:cs="Arial"/>
        </w:rPr>
        <w:t xml:space="preserve"> February 2018</w:t>
      </w:r>
    </w:p>
    <w:p w14:paraId="51D30A31" w14:textId="77777777" w:rsidR="00172AB9" w:rsidRDefault="002D5ED2" w:rsidP="004B1803">
      <w:pPr>
        <w:pStyle w:val="NormalWeb"/>
        <w:tabs>
          <w:tab w:val="left" w:pos="709"/>
        </w:tabs>
        <w:spacing w:line="360" w:lineRule="auto"/>
        <w:jc w:val="both"/>
        <w:rPr>
          <w:rFonts w:ascii="Arial" w:hAnsi="Arial" w:cs="Arial"/>
        </w:rPr>
      </w:pPr>
      <w:r>
        <w:rPr>
          <w:rFonts w:ascii="Arial" w:hAnsi="Arial" w:cs="Arial"/>
        </w:rPr>
        <w:t>7.2</w:t>
      </w:r>
      <w:r w:rsidR="004B1803">
        <w:rPr>
          <w:rFonts w:ascii="Arial" w:hAnsi="Arial" w:cs="Arial"/>
        </w:rPr>
        <w:t xml:space="preserve">     </w:t>
      </w:r>
      <w:r w:rsidR="00BA4B20" w:rsidRPr="00F42B96">
        <w:rPr>
          <w:rFonts w:ascii="Arial" w:hAnsi="Arial" w:cs="Arial"/>
          <w:u w:val="single"/>
        </w:rPr>
        <w:t>S</w:t>
      </w:r>
      <w:r w:rsidR="005777F5" w:rsidRPr="00F42B96">
        <w:rPr>
          <w:rFonts w:ascii="Arial" w:hAnsi="Arial" w:cs="Arial"/>
          <w:u w:val="single"/>
        </w:rPr>
        <w:t xml:space="preserve">HE </w:t>
      </w:r>
      <w:r w:rsidR="00E52B40">
        <w:rPr>
          <w:rFonts w:ascii="Arial" w:hAnsi="Arial" w:cs="Arial"/>
          <w:u w:val="single"/>
        </w:rPr>
        <w:t>employees</w:t>
      </w:r>
      <w:r w:rsidR="005777F5" w:rsidRPr="00F42B96">
        <w:rPr>
          <w:rFonts w:ascii="Arial" w:hAnsi="Arial" w:cs="Arial"/>
          <w:u w:val="single"/>
        </w:rPr>
        <w:t xml:space="preserve"> interview</w:t>
      </w:r>
      <w:r w:rsidR="00E52B40">
        <w:rPr>
          <w:rFonts w:ascii="Arial" w:hAnsi="Arial" w:cs="Arial"/>
          <w:u w:val="single"/>
        </w:rPr>
        <w:t>ed</w:t>
      </w:r>
      <w:r w:rsidR="00172AB9">
        <w:rPr>
          <w:rFonts w:ascii="Arial" w:hAnsi="Arial" w:cs="Arial"/>
        </w:rPr>
        <w:t xml:space="preserve"> </w:t>
      </w:r>
    </w:p>
    <w:p w14:paraId="283ADF7B" w14:textId="77777777" w:rsidR="00172AB9" w:rsidRDefault="0029509C" w:rsidP="00E52B40">
      <w:pPr>
        <w:pStyle w:val="NormalWeb"/>
        <w:numPr>
          <w:ilvl w:val="0"/>
          <w:numId w:val="5"/>
        </w:numPr>
        <w:spacing w:line="360" w:lineRule="auto"/>
        <w:ind w:left="714" w:hanging="357"/>
        <w:rPr>
          <w:rFonts w:ascii="Arial" w:hAnsi="Arial" w:cs="Arial"/>
        </w:rPr>
      </w:pPr>
      <w:r>
        <w:rPr>
          <w:rFonts w:ascii="Arial" w:hAnsi="Arial" w:cs="Arial"/>
        </w:rPr>
        <w:t>June Preston (RAL)</w:t>
      </w:r>
      <w:r w:rsidR="00172AB9">
        <w:rPr>
          <w:rFonts w:ascii="Arial" w:hAnsi="Arial" w:cs="Arial"/>
        </w:rPr>
        <w:t xml:space="preserve">  18</w:t>
      </w:r>
      <w:r w:rsidR="00172AB9" w:rsidRPr="00172AB9">
        <w:rPr>
          <w:rFonts w:ascii="Arial" w:hAnsi="Arial" w:cs="Arial"/>
          <w:vertAlign w:val="superscript"/>
        </w:rPr>
        <w:t>th</w:t>
      </w:r>
      <w:r w:rsidR="00172AB9">
        <w:rPr>
          <w:rFonts w:ascii="Arial" w:hAnsi="Arial" w:cs="Arial"/>
        </w:rPr>
        <w:t xml:space="preserve"> August 2017</w:t>
      </w:r>
    </w:p>
    <w:p w14:paraId="759C37D0" w14:textId="77777777" w:rsidR="00172AB9" w:rsidRPr="00443B1E" w:rsidRDefault="00172AB9" w:rsidP="00E52B40">
      <w:pPr>
        <w:pStyle w:val="NormalWeb"/>
        <w:numPr>
          <w:ilvl w:val="0"/>
          <w:numId w:val="5"/>
        </w:numPr>
        <w:spacing w:line="360" w:lineRule="auto"/>
        <w:ind w:left="714" w:hanging="357"/>
        <w:rPr>
          <w:rFonts w:ascii="Arial" w:hAnsi="Arial" w:cs="Arial"/>
        </w:rPr>
      </w:pPr>
      <w:r>
        <w:rPr>
          <w:rFonts w:ascii="Arial" w:hAnsi="Arial" w:cs="Arial"/>
        </w:rPr>
        <w:t>Jan</w:t>
      </w:r>
      <w:r w:rsidR="001E5099">
        <w:rPr>
          <w:rFonts w:ascii="Arial" w:hAnsi="Arial" w:cs="Arial"/>
        </w:rPr>
        <w:t xml:space="preserve"> Cairns </w:t>
      </w:r>
      <w:r w:rsidR="0029509C">
        <w:rPr>
          <w:rFonts w:ascii="Arial" w:hAnsi="Arial" w:cs="Arial"/>
        </w:rPr>
        <w:t xml:space="preserve">(RAL) </w:t>
      </w:r>
      <w:r w:rsidR="001E5099">
        <w:rPr>
          <w:rFonts w:ascii="Arial" w:hAnsi="Arial" w:cs="Arial"/>
        </w:rPr>
        <w:t>1</w:t>
      </w:r>
      <w:r>
        <w:rPr>
          <w:rFonts w:ascii="Arial" w:hAnsi="Arial" w:cs="Arial"/>
        </w:rPr>
        <w:t>8</w:t>
      </w:r>
      <w:r w:rsidRPr="00172AB9">
        <w:rPr>
          <w:rFonts w:ascii="Arial" w:hAnsi="Arial" w:cs="Arial"/>
          <w:vertAlign w:val="superscript"/>
        </w:rPr>
        <w:t>th</w:t>
      </w:r>
      <w:r>
        <w:rPr>
          <w:rFonts w:ascii="Arial" w:hAnsi="Arial" w:cs="Arial"/>
        </w:rPr>
        <w:t xml:space="preserve"> August 2017</w:t>
      </w:r>
    </w:p>
    <w:p w14:paraId="0516275E" w14:textId="77777777" w:rsidR="0020659D" w:rsidRDefault="00172AB9" w:rsidP="00E52B40">
      <w:pPr>
        <w:pStyle w:val="NormalWeb"/>
        <w:numPr>
          <w:ilvl w:val="0"/>
          <w:numId w:val="5"/>
        </w:numPr>
        <w:spacing w:line="360" w:lineRule="auto"/>
        <w:ind w:left="714" w:hanging="357"/>
        <w:rPr>
          <w:rFonts w:ascii="Arial" w:hAnsi="Arial" w:cs="Arial"/>
        </w:rPr>
      </w:pPr>
      <w:r>
        <w:rPr>
          <w:rFonts w:ascii="Arial" w:hAnsi="Arial" w:cs="Arial"/>
        </w:rPr>
        <w:t xml:space="preserve">Garth </w:t>
      </w:r>
      <w:r w:rsidR="0029509C">
        <w:rPr>
          <w:rFonts w:ascii="Arial" w:hAnsi="Arial" w:cs="Arial"/>
        </w:rPr>
        <w:t xml:space="preserve">Baker (RAL) </w:t>
      </w:r>
      <w:r>
        <w:rPr>
          <w:rFonts w:ascii="Arial" w:hAnsi="Arial" w:cs="Arial"/>
        </w:rPr>
        <w:t>18</w:t>
      </w:r>
      <w:r w:rsidRPr="00172AB9">
        <w:rPr>
          <w:rFonts w:ascii="Arial" w:hAnsi="Arial" w:cs="Arial"/>
          <w:vertAlign w:val="superscript"/>
        </w:rPr>
        <w:t>th</w:t>
      </w:r>
      <w:r>
        <w:rPr>
          <w:rFonts w:ascii="Arial" w:hAnsi="Arial" w:cs="Arial"/>
        </w:rPr>
        <w:t xml:space="preserve"> August 2017</w:t>
      </w:r>
    </w:p>
    <w:p w14:paraId="3DF0FDEA" w14:textId="77777777" w:rsidR="00172AB9" w:rsidRDefault="0029509C" w:rsidP="00E52B40">
      <w:pPr>
        <w:pStyle w:val="NormalWeb"/>
        <w:numPr>
          <w:ilvl w:val="0"/>
          <w:numId w:val="5"/>
        </w:numPr>
        <w:spacing w:line="360" w:lineRule="auto"/>
        <w:ind w:left="714" w:hanging="357"/>
        <w:rPr>
          <w:rFonts w:ascii="Arial" w:hAnsi="Arial" w:cs="Arial"/>
        </w:rPr>
      </w:pPr>
      <w:r>
        <w:rPr>
          <w:rFonts w:ascii="Arial" w:hAnsi="Arial" w:cs="Arial"/>
        </w:rPr>
        <w:t xml:space="preserve">Gareth Walker (DL) </w:t>
      </w:r>
      <w:r w:rsidR="00172AB9">
        <w:rPr>
          <w:rFonts w:ascii="Arial" w:hAnsi="Arial" w:cs="Arial"/>
        </w:rPr>
        <w:t>17</w:t>
      </w:r>
      <w:r w:rsidR="00172AB9" w:rsidRPr="00172AB9">
        <w:rPr>
          <w:rFonts w:ascii="Arial" w:hAnsi="Arial" w:cs="Arial"/>
          <w:vertAlign w:val="superscript"/>
        </w:rPr>
        <w:t>th</w:t>
      </w:r>
      <w:r w:rsidR="00172AB9">
        <w:rPr>
          <w:rFonts w:ascii="Arial" w:hAnsi="Arial" w:cs="Arial"/>
        </w:rPr>
        <w:t xml:space="preserve"> October 2017</w:t>
      </w:r>
    </w:p>
    <w:p w14:paraId="6149DFC2" w14:textId="4992505F" w:rsidR="00172AB9" w:rsidRDefault="00172AB9" w:rsidP="00E52B40">
      <w:pPr>
        <w:pStyle w:val="NormalWeb"/>
        <w:numPr>
          <w:ilvl w:val="0"/>
          <w:numId w:val="5"/>
        </w:numPr>
        <w:spacing w:line="360" w:lineRule="auto"/>
        <w:ind w:left="714" w:hanging="357"/>
        <w:rPr>
          <w:rFonts w:ascii="Arial" w:hAnsi="Arial" w:cs="Arial"/>
        </w:rPr>
      </w:pPr>
      <w:r>
        <w:rPr>
          <w:rFonts w:ascii="Arial" w:hAnsi="Arial" w:cs="Arial"/>
        </w:rPr>
        <w:t>Christine</w:t>
      </w:r>
      <w:r w:rsidR="0029509C">
        <w:rPr>
          <w:rFonts w:ascii="Arial" w:hAnsi="Arial" w:cs="Arial"/>
        </w:rPr>
        <w:t xml:space="preserve"> Mills (DL) </w:t>
      </w:r>
      <w:r>
        <w:rPr>
          <w:rFonts w:ascii="Arial" w:hAnsi="Arial" w:cs="Arial"/>
        </w:rPr>
        <w:t>17</w:t>
      </w:r>
      <w:r w:rsidRPr="00172AB9">
        <w:rPr>
          <w:rFonts w:ascii="Arial" w:hAnsi="Arial" w:cs="Arial"/>
          <w:vertAlign w:val="superscript"/>
        </w:rPr>
        <w:t>th</w:t>
      </w:r>
      <w:r>
        <w:rPr>
          <w:rFonts w:ascii="Arial" w:hAnsi="Arial" w:cs="Arial"/>
        </w:rPr>
        <w:t xml:space="preserve"> October 2017</w:t>
      </w:r>
    </w:p>
    <w:p w14:paraId="6A1A08F0" w14:textId="77777777" w:rsidR="00172AB9" w:rsidRDefault="00172AB9" w:rsidP="00E52B40">
      <w:pPr>
        <w:pStyle w:val="NormalWeb"/>
        <w:numPr>
          <w:ilvl w:val="0"/>
          <w:numId w:val="5"/>
        </w:numPr>
        <w:spacing w:line="360" w:lineRule="auto"/>
        <w:ind w:left="714" w:hanging="357"/>
        <w:rPr>
          <w:rFonts w:ascii="Arial" w:hAnsi="Arial" w:cs="Arial"/>
        </w:rPr>
      </w:pPr>
      <w:r>
        <w:rPr>
          <w:rFonts w:ascii="Arial" w:hAnsi="Arial" w:cs="Arial"/>
        </w:rPr>
        <w:t xml:space="preserve">Colin Brown </w:t>
      </w:r>
      <w:r w:rsidR="0029509C">
        <w:rPr>
          <w:rFonts w:ascii="Arial" w:hAnsi="Arial" w:cs="Arial"/>
        </w:rPr>
        <w:t>(DL)</w:t>
      </w:r>
      <w:r>
        <w:rPr>
          <w:rFonts w:ascii="Arial" w:hAnsi="Arial" w:cs="Arial"/>
        </w:rPr>
        <w:t xml:space="preserve"> 17</w:t>
      </w:r>
      <w:r w:rsidRPr="00172AB9">
        <w:rPr>
          <w:rFonts w:ascii="Arial" w:hAnsi="Arial" w:cs="Arial"/>
          <w:vertAlign w:val="superscript"/>
        </w:rPr>
        <w:t>th</w:t>
      </w:r>
      <w:r>
        <w:rPr>
          <w:rFonts w:ascii="Arial" w:hAnsi="Arial" w:cs="Arial"/>
        </w:rPr>
        <w:t xml:space="preserve"> October 2017</w:t>
      </w:r>
    </w:p>
    <w:p w14:paraId="03D5DBDF" w14:textId="77777777" w:rsidR="00E52B40" w:rsidRDefault="00E52B40" w:rsidP="00D662C4">
      <w:pPr>
        <w:pStyle w:val="NormalWeb"/>
        <w:jc w:val="both"/>
        <w:rPr>
          <w:rFonts w:ascii="Arial" w:hAnsi="Arial" w:cs="Arial"/>
        </w:rPr>
      </w:pPr>
    </w:p>
    <w:p w14:paraId="3E60B714" w14:textId="77777777" w:rsidR="00172AB9" w:rsidRDefault="002D5ED2" w:rsidP="00D662C4">
      <w:pPr>
        <w:pStyle w:val="NormalWeb"/>
        <w:jc w:val="both"/>
        <w:rPr>
          <w:rFonts w:ascii="Arial" w:hAnsi="Arial" w:cs="Arial"/>
        </w:rPr>
      </w:pPr>
      <w:r>
        <w:rPr>
          <w:rFonts w:ascii="Arial" w:hAnsi="Arial" w:cs="Arial"/>
        </w:rPr>
        <w:t>7.3</w:t>
      </w:r>
      <w:r w:rsidR="004B1803">
        <w:rPr>
          <w:rFonts w:ascii="Arial" w:hAnsi="Arial" w:cs="Arial"/>
        </w:rPr>
        <w:t xml:space="preserve">     </w:t>
      </w:r>
      <w:r w:rsidR="00172AB9" w:rsidRPr="00F42B96">
        <w:rPr>
          <w:rFonts w:ascii="Arial" w:hAnsi="Arial" w:cs="Arial"/>
          <w:u w:val="single"/>
        </w:rPr>
        <w:t xml:space="preserve">Department </w:t>
      </w:r>
      <w:r w:rsidR="00F42B96">
        <w:rPr>
          <w:rFonts w:ascii="Arial" w:hAnsi="Arial" w:cs="Arial"/>
          <w:u w:val="single"/>
        </w:rPr>
        <w:t>C</w:t>
      </w:r>
      <w:r w:rsidR="00864660" w:rsidRPr="00F42B96">
        <w:rPr>
          <w:rFonts w:ascii="Arial" w:hAnsi="Arial" w:cs="Arial"/>
          <w:u w:val="single"/>
        </w:rPr>
        <w:t>hairs</w:t>
      </w:r>
      <w:r w:rsidR="00172AB9" w:rsidRPr="00F42B96">
        <w:rPr>
          <w:rFonts w:ascii="Arial" w:hAnsi="Arial" w:cs="Arial"/>
          <w:u w:val="single"/>
        </w:rPr>
        <w:t xml:space="preserve"> interview</w:t>
      </w:r>
      <w:r w:rsidR="00E52B40">
        <w:rPr>
          <w:rFonts w:ascii="Arial" w:hAnsi="Arial" w:cs="Arial"/>
          <w:u w:val="single"/>
        </w:rPr>
        <w:t>ed</w:t>
      </w:r>
      <w:r w:rsidR="00172AB9">
        <w:rPr>
          <w:rFonts w:ascii="Arial" w:hAnsi="Arial" w:cs="Arial"/>
        </w:rPr>
        <w:t xml:space="preserve"> –</w:t>
      </w:r>
    </w:p>
    <w:p w14:paraId="1F5C5588" w14:textId="77777777" w:rsidR="00172AB9" w:rsidRDefault="00172AB9" w:rsidP="00E52B40">
      <w:pPr>
        <w:pStyle w:val="NormalWeb"/>
        <w:numPr>
          <w:ilvl w:val="0"/>
          <w:numId w:val="6"/>
        </w:numPr>
        <w:spacing w:line="360" w:lineRule="auto"/>
        <w:ind w:left="714" w:hanging="357"/>
        <w:rPr>
          <w:rFonts w:ascii="Arial" w:hAnsi="Arial" w:cs="Arial"/>
        </w:rPr>
      </w:pPr>
      <w:r>
        <w:rPr>
          <w:rFonts w:ascii="Arial" w:hAnsi="Arial" w:cs="Arial"/>
        </w:rPr>
        <w:t xml:space="preserve">Chris Pulker </w:t>
      </w:r>
      <w:r w:rsidR="00A64B34">
        <w:rPr>
          <w:rFonts w:ascii="Arial" w:hAnsi="Arial" w:cs="Arial"/>
        </w:rPr>
        <w:t xml:space="preserve">  </w:t>
      </w:r>
      <w:r w:rsidR="0029509C">
        <w:rPr>
          <w:rFonts w:ascii="Arial" w:hAnsi="Arial" w:cs="Arial"/>
        </w:rPr>
        <w:t xml:space="preserve">(Technology RAL) </w:t>
      </w:r>
      <w:r>
        <w:rPr>
          <w:rFonts w:ascii="Arial" w:hAnsi="Arial" w:cs="Arial"/>
        </w:rPr>
        <w:t>18</w:t>
      </w:r>
      <w:r w:rsidRPr="00172AB9">
        <w:rPr>
          <w:rFonts w:ascii="Arial" w:hAnsi="Arial" w:cs="Arial"/>
          <w:vertAlign w:val="superscript"/>
        </w:rPr>
        <w:t>th</w:t>
      </w:r>
      <w:r>
        <w:rPr>
          <w:rFonts w:ascii="Arial" w:hAnsi="Arial" w:cs="Arial"/>
        </w:rPr>
        <w:t xml:space="preserve"> August 2017</w:t>
      </w:r>
    </w:p>
    <w:p w14:paraId="3449FF06" w14:textId="1C88E71E" w:rsidR="00172AB9" w:rsidRDefault="00A64B34" w:rsidP="00E52B40">
      <w:pPr>
        <w:pStyle w:val="NormalWeb"/>
        <w:numPr>
          <w:ilvl w:val="0"/>
          <w:numId w:val="6"/>
        </w:numPr>
        <w:spacing w:line="360" w:lineRule="auto"/>
        <w:ind w:left="714" w:hanging="357"/>
        <w:rPr>
          <w:rFonts w:ascii="Arial" w:hAnsi="Arial" w:cs="Arial"/>
        </w:rPr>
      </w:pPr>
      <w:r>
        <w:rPr>
          <w:rFonts w:ascii="Arial" w:hAnsi="Arial" w:cs="Arial"/>
        </w:rPr>
        <w:lastRenderedPageBreak/>
        <w:t xml:space="preserve">John Williams </w:t>
      </w:r>
      <w:r w:rsidR="0029509C">
        <w:rPr>
          <w:rFonts w:ascii="Arial" w:hAnsi="Arial" w:cs="Arial"/>
        </w:rPr>
        <w:t>(CSD</w:t>
      </w:r>
      <w:r w:rsidR="00831931">
        <w:rPr>
          <w:rFonts w:ascii="Arial" w:hAnsi="Arial" w:cs="Arial"/>
        </w:rPr>
        <w:t xml:space="preserve"> DL</w:t>
      </w:r>
      <w:r w:rsidR="0029509C">
        <w:rPr>
          <w:rFonts w:ascii="Arial" w:hAnsi="Arial" w:cs="Arial"/>
        </w:rPr>
        <w:t xml:space="preserve">) </w:t>
      </w:r>
      <w:r>
        <w:rPr>
          <w:rFonts w:ascii="Arial" w:hAnsi="Arial" w:cs="Arial"/>
        </w:rPr>
        <w:t>14</w:t>
      </w:r>
      <w:r w:rsidRPr="00A64B34">
        <w:rPr>
          <w:rFonts w:ascii="Arial" w:hAnsi="Arial" w:cs="Arial"/>
          <w:vertAlign w:val="superscript"/>
        </w:rPr>
        <w:t>th</w:t>
      </w:r>
      <w:r>
        <w:rPr>
          <w:rFonts w:ascii="Arial" w:hAnsi="Arial" w:cs="Arial"/>
        </w:rPr>
        <w:t xml:space="preserve"> November 2017</w:t>
      </w:r>
    </w:p>
    <w:p w14:paraId="15C96100" w14:textId="77777777" w:rsidR="00A64B34" w:rsidRDefault="00A64B34" w:rsidP="00E52B40">
      <w:pPr>
        <w:pStyle w:val="NormalWeb"/>
        <w:numPr>
          <w:ilvl w:val="0"/>
          <w:numId w:val="6"/>
        </w:numPr>
        <w:spacing w:line="360" w:lineRule="auto"/>
        <w:ind w:left="714" w:hanging="357"/>
        <w:rPr>
          <w:rFonts w:ascii="Arial" w:hAnsi="Arial" w:cs="Arial"/>
        </w:rPr>
      </w:pPr>
      <w:r>
        <w:rPr>
          <w:rFonts w:ascii="Arial" w:hAnsi="Arial" w:cs="Arial"/>
        </w:rPr>
        <w:t xml:space="preserve">Phil Atkinson   </w:t>
      </w:r>
      <w:r w:rsidR="0029509C">
        <w:rPr>
          <w:rFonts w:ascii="Arial" w:hAnsi="Arial" w:cs="Arial"/>
        </w:rPr>
        <w:t>(Technology DL)</w:t>
      </w:r>
      <w:r>
        <w:rPr>
          <w:rFonts w:ascii="Arial" w:hAnsi="Arial" w:cs="Arial"/>
        </w:rPr>
        <w:t xml:space="preserve"> 4</w:t>
      </w:r>
      <w:r w:rsidRPr="00A64B34">
        <w:rPr>
          <w:rFonts w:ascii="Arial" w:hAnsi="Arial" w:cs="Arial"/>
          <w:vertAlign w:val="superscript"/>
        </w:rPr>
        <w:t>th</w:t>
      </w:r>
      <w:r>
        <w:rPr>
          <w:rFonts w:ascii="Arial" w:hAnsi="Arial" w:cs="Arial"/>
        </w:rPr>
        <w:t xml:space="preserve"> December 2017</w:t>
      </w:r>
    </w:p>
    <w:p w14:paraId="699AEBFA" w14:textId="77777777" w:rsidR="00864660" w:rsidRDefault="00864660" w:rsidP="00E52B40">
      <w:pPr>
        <w:pStyle w:val="NormalWeb"/>
        <w:numPr>
          <w:ilvl w:val="0"/>
          <w:numId w:val="6"/>
        </w:numPr>
        <w:spacing w:line="360" w:lineRule="auto"/>
        <w:ind w:left="714" w:hanging="357"/>
        <w:rPr>
          <w:rFonts w:ascii="Arial" w:hAnsi="Arial" w:cs="Arial"/>
        </w:rPr>
      </w:pPr>
      <w:r>
        <w:rPr>
          <w:rFonts w:ascii="Arial" w:hAnsi="Arial" w:cs="Arial"/>
        </w:rPr>
        <w:t>Xavier Queralt (ISIS/CLF) 5</w:t>
      </w:r>
      <w:r w:rsidRPr="00864660">
        <w:rPr>
          <w:rFonts w:ascii="Arial" w:hAnsi="Arial" w:cs="Arial"/>
          <w:vertAlign w:val="superscript"/>
        </w:rPr>
        <w:t>th</w:t>
      </w:r>
      <w:r>
        <w:rPr>
          <w:rFonts w:ascii="Arial" w:hAnsi="Arial" w:cs="Arial"/>
        </w:rPr>
        <w:t xml:space="preserve"> February 2018</w:t>
      </w:r>
    </w:p>
    <w:p w14:paraId="775BD1C0" w14:textId="77777777" w:rsidR="00F42B96" w:rsidRDefault="00F42B96" w:rsidP="00E52B40">
      <w:pPr>
        <w:pStyle w:val="NormalWeb"/>
        <w:numPr>
          <w:ilvl w:val="0"/>
          <w:numId w:val="6"/>
        </w:numPr>
        <w:spacing w:line="360" w:lineRule="auto"/>
        <w:ind w:left="714" w:hanging="357"/>
        <w:rPr>
          <w:rFonts w:ascii="Arial" w:hAnsi="Arial" w:cs="Arial"/>
        </w:rPr>
      </w:pPr>
      <w:r>
        <w:rPr>
          <w:rFonts w:ascii="Arial" w:hAnsi="Arial" w:cs="Arial"/>
        </w:rPr>
        <w:t>Brian Landowski (Technology) 5</w:t>
      </w:r>
      <w:r w:rsidRPr="00F42B96">
        <w:rPr>
          <w:rFonts w:ascii="Arial" w:hAnsi="Arial" w:cs="Arial"/>
          <w:vertAlign w:val="superscript"/>
        </w:rPr>
        <w:t>th</w:t>
      </w:r>
      <w:r>
        <w:rPr>
          <w:rFonts w:ascii="Arial" w:hAnsi="Arial" w:cs="Arial"/>
        </w:rPr>
        <w:t xml:space="preserve"> February 2018</w:t>
      </w:r>
    </w:p>
    <w:p w14:paraId="188A9D3A" w14:textId="77777777" w:rsidR="00864660" w:rsidRDefault="002D5ED2" w:rsidP="00864660">
      <w:pPr>
        <w:pStyle w:val="NormalWeb"/>
        <w:jc w:val="both"/>
        <w:rPr>
          <w:rFonts w:ascii="Arial" w:hAnsi="Arial" w:cs="Arial"/>
        </w:rPr>
      </w:pPr>
      <w:r>
        <w:rPr>
          <w:rFonts w:ascii="Arial" w:hAnsi="Arial" w:cs="Arial"/>
        </w:rPr>
        <w:t>7.4</w:t>
      </w:r>
      <w:r w:rsidR="004B1803">
        <w:rPr>
          <w:rFonts w:ascii="Arial" w:hAnsi="Arial" w:cs="Arial"/>
        </w:rPr>
        <w:t xml:space="preserve">     </w:t>
      </w:r>
      <w:r w:rsidR="00864660" w:rsidRPr="00F42B96">
        <w:rPr>
          <w:rFonts w:ascii="Arial" w:hAnsi="Arial" w:cs="Arial"/>
          <w:u w:val="single"/>
        </w:rPr>
        <w:t>Director</w:t>
      </w:r>
      <w:r w:rsidR="00E52B40">
        <w:rPr>
          <w:rFonts w:ascii="Arial" w:hAnsi="Arial" w:cs="Arial"/>
          <w:u w:val="single"/>
        </w:rPr>
        <w:t>s</w:t>
      </w:r>
      <w:r w:rsidR="00864660" w:rsidRPr="00F42B96">
        <w:rPr>
          <w:rFonts w:ascii="Arial" w:hAnsi="Arial" w:cs="Arial"/>
          <w:u w:val="single"/>
        </w:rPr>
        <w:t xml:space="preserve"> Interview</w:t>
      </w:r>
      <w:r w:rsidR="00E52B40">
        <w:rPr>
          <w:rFonts w:ascii="Arial" w:hAnsi="Arial" w:cs="Arial"/>
          <w:u w:val="single"/>
        </w:rPr>
        <w:t>ed</w:t>
      </w:r>
      <w:r w:rsidR="00864660">
        <w:rPr>
          <w:rFonts w:ascii="Arial" w:hAnsi="Arial" w:cs="Arial"/>
        </w:rPr>
        <w:t xml:space="preserve"> </w:t>
      </w:r>
    </w:p>
    <w:p w14:paraId="18BE71E5" w14:textId="77777777" w:rsidR="00864660" w:rsidRDefault="00864660" w:rsidP="00E52B40">
      <w:pPr>
        <w:pStyle w:val="NormalWeb"/>
        <w:numPr>
          <w:ilvl w:val="0"/>
          <w:numId w:val="12"/>
        </w:numPr>
        <w:spacing w:line="360" w:lineRule="auto"/>
        <w:ind w:left="714" w:hanging="357"/>
        <w:rPr>
          <w:rFonts w:ascii="Arial" w:hAnsi="Arial" w:cs="Arial"/>
        </w:rPr>
      </w:pPr>
      <w:r>
        <w:rPr>
          <w:rFonts w:ascii="Arial" w:hAnsi="Arial" w:cs="Arial"/>
        </w:rPr>
        <w:t>Chris Mutlow 5</w:t>
      </w:r>
      <w:r w:rsidRPr="00864660">
        <w:rPr>
          <w:rFonts w:ascii="Arial" w:hAnsi="Arial" w:cs="Arial"/>
          <w:vertAlign w:val="superscript"/>
        </w:rPr>
        <w:t>th</w:t>
      </w:r>
      <w:r>
        <w:rPr>
          <w:rFonts w:ascii="Arial" w:hAnsi="Arial" w:cs="Arial"/>
        </w:rPr>
        <w:t xml:space="preserve"> February 2018</w:t>
      </w:r>
    </w:p>
    <w:p w14:paraId="5D241E07" w14:textId="77777777" w:rsidR="00864660" w:rsidRDefault="00864660" w:rsidP="00E52B40">
      <w:pPr>
        <w:pStyle w:val="NormalWeb"/>
        <w:numPr>
          <w:ilvl w:val="0"/>
          <w:numId w:val="12"/>
        </w:numPr>
        <w:spacing w:line="360" w:lineRule="auto"/>
        <w:ind w:left="714" w:hanging="357"/>
        <w:rPr>
          <w:rFonts w:ascii="Arial" w:hAnsi="Arial" w:cs="Arial"/>
        </w:rPr>
      </w:pPr>
      <w:r>
        <w:rPr>
          <w:rFonts w:ascii="Arial" w:hAnsi="Arial" w:cs="Arial"/>
        </w:rPr>
        <w:t>Robert McGreavy 5</w:t>
      </w:r>
      <w:r w:rsidRPr="00864660">
        <w:rPr>
          <w:rFonts w:ascii="Arial" w:hAnsi="Arial" w:cs="Arial"/>
          <w:vertAlign w:val="superscript"/>
        </w:rPr>
        <w:t>th</w:t>
      </w:r>
      <w:r>
        <w:rPr>
          <w:rFonts w:ascii="Arial" w:hAnsi="Arial" w:cs="Arial"/>
        </w:rPr>
        <w:t xml:space="preserve"> February 2018</w:t>
      </w:r>
    </w:p>
    <w:p w14:paraId="09CFDD66" w14:textId="7B0D09DD" w:rsidR="00BA4B20" w:rsidRPr="00E92F30" w:rsidRDefault="00864660">
      <w:pPr>
        <w:pStyle w:val="NormalWeb"/>
        <w:numPr>
          <w:ilvl w:val="0"/>
          <w:numId w:val="12"/>
        </w:numPr>
        <w:spacing w:line="360" w:lineRule="auto"/>
        <w:ind w:left="714" w:hanging="357"/>
        <w:rPr>
          <w:rFonts w:ascii="Arial" w:hAnsi="Arial" w:cs="Arial"/>
        </w:rPr>
      </w:pPr>
      <w:r>
        <w:rPr>
          <w:rFonts w:ascii="Arial" w:hAnsi="Arial" w:cs="Arial"/>
        </w:rPr>
        <w:t xml:space="preserve">David Wark </w:t>
      </w:r>
      <w:r w:rsidR="00BA4B20">
        <w:rPr>
          <w:rFonts w:ascii="Arial" w:hAnsi="Arial" w:cs="Arial"/>
        </w:rPr>
        <w:t>15</w:t>
      </w:r>
      <w:r w:rsidR="00BA4B20" w:rsidRPr="00BA4B20">
        <w:rPr>
          <w:rFonts w:ascii="Arial" w:hAnsi="Arial" w:cs="Arial"/>
          <w:vertAlign w:val="superscript"/>
        </w:rPr>
        <w:t>th</w:t>
      </w:r>
      <w:r w:rsidR="00BA4B20">
        <w:rPr>
          <w:rFonts w:ascii="Arial" w:hAnsi="Arial" w:cs="Arial"/>
        </w:rPr>
        <w:t xml:space="preserve"> February 2018</w:t>
      </w:r>
    </w:p>
    <w:p w14:paraId="066D5831" w14:textId="1B8A3B3E" w:rsidR="00BA4B20" w:rsidRDefault="00BA4B20" w:rsidP="00E52B40">
      <w:pPr>
        <w:pStyle w:val="NormalWeb"/>
        <w:numPr>
          <w:ilvl w:val="0"/>
          <w:numId w:val="12"/>
        </w:numPr>
        <w:spacing w:line="360" w:lineRule="auto"/>
        <w:ind w:left="714" w:hanging="357"/>
        <w:rPr>
          <w:rFonts w:ascii="Arial" w:hAnsi="Arial" w:cs="Arial"/>
        </w:rPr>
      </w:pPr>
      <w:r>
        <w:rPr>
          <w:rFonts w:ascii="Arial" w:hAnsi="Arial" w:cs="Arial"/>
        </w:rPr>
        <w:t>Tim Bestwick</w:t>
      </w:r>
      <w:r w:rsidR="00E92F30">
        <w:rPr>
          <w:rFonts w:ascii="Arial" w:hAnsi="Arial" w:cs="Arial"/>
        </w:rPr>
        <w:t xml:space="preserve"> 12</w:t>
      </w:r>
      <w:r w:rsidR="00E92F30" w:rsidRPr="00335701">
        <w:rPr>
          <w:rFonts w:ascii="Arial" w:hAnsi="Arial" w:cs="Arial"/>
          <w:vertAlign w:val="superscript"/>
        </w:rPr>
        <w:t>th</w:t>
      </w:r>
      <w:r w:rsidR="00E92F30">
        <w:rPr>
          <w:rFonts w:ascii="Arial" w:hAnsi="Arial" w:cs="Arial"/>
        </w:rPr>
        <w:t xml:space="preserve"> March 2018</w:t>
      </w:r>
    </w:p>
    <w:p w14:paraId="2BDD03E1" w14:textId="510B9ED3" w:rsidR="00BA4B20" w:rsidRDefault="00BA4B20" w:rsidP="00E52B40">
      <w:pPr>
        <w:pStyle w:val="NormalWeb"/>
        <w:numPr>
          <w:ilvl w:val="0"/>
          <w:numId w:val="12"/>
        </w:numPr>
        <w:spacing w:line="360" w:lineRule="auto"/>
        <w:ind w:left="714" w:hanging="357"/>
        <w:rPr>
          <w:rFonts w:ascii="Arial" w:hAnsi="Arial" w:cs="Arial"/>
        </w:rPr>
      </w:pPr>
      <w:r>
        <w:rPr>
          <w:rFonts w:ascii="Arial" w:hAnsi="Arial" w:cs="Arial"/>
        </w:rPr>
        <w:t>Neil Phimister</w:t>
      </w:r>
      <w:r w:rsidR="00E92F30">
        <w:rPr>
          <w:rFonts w:ascii="Arial" w:hAnsi="Arial" w:cs="Arial"/>
        </w:rPr>
        <w:t xml:space="preserve"> 12th March 2018</w:t>
      </w:r>
    </w:p>
    <w:p w14:paraId="420F40E7" w14:textId="6420C39E" w:rsidR="000769FC" w:rsidRDefault="000769FC" w:rsidP="00E52B40">
      <w:pPr>
        <w:pStyle w:val="NormalWeb"/>
        <w:numPr>
          <w:ilvl w:val="0"/>
          <w:numId w:val="12"/>
        </w:numPr>
        <w:spacing w:line="360" w:lineRule="auto"/>
        <w:ind w:left="714" w:hanging="357"/>
        <w:rPr>
          <w:rFonts w:ascii="Arial" w:hAnsi="Arial" w:cs="Arial"/>
        </w:rPr>
      </w:pPr>
      <w:r>
        <w:rPr>
          <w:rFonts w:ascii="Arial" w:hAnsi="Arial" w:cs="Arial"/>
        </w:rPr>
        <w:t>John Collier 20</w:t>
      </w:r>
      <w:r w:rsidRPr="00335701">
        <w:rPr>
          <w:rFonts w:ascii="Arial" w:hAnsi="Arial" w:cs="Arial"/>
          <w:vertAlign w:val="superscript"/>
        </w:rPr>
        <w:t>th</w:t>
      </w:r>
      <w:r>
        <w:rPr>
          <w:rFonts w:ascii="Arial" w:hAnsi="Arial" w:cs="Arial"/>
        </w:rPr>
        <w:t xml:space="preserve"> March 2018</w:t>
      </w:r>
    </w:p>
    <w:p w14:paraId="58EA8B6E" w14:textId="77777777" w:rsidR="002D5ED2" w:rsidRDefault="00E52B40" w:rsidP="0029509C">
      <w:pPr>
        <w:pStyle w:val="NormalWeb"/>
        <w:jc w:val="both"/>
        <w:rPr>
          <w:rFonts w:ascii="Arial" w:hAnsi="Arial" w:cs="Arial"/>
        </w:rPr>
      </w:pPr>
      <w:r>
        <w:rPr>
          <w:rFonts w:ascii="Arial" w:hAnsi="Arial" w:cs="Arial"/>
        </w:rPr>
        <w:t>7.5</w:t>
      </w:r>
      <w:r>
        <w:rPr>
          <w:rFonts w:ascii="Arial" w:hAnsi="Arial" w:cs="Arial"/>
        </w:rPr>
        <w:tab/>
      </w:r>
      <w:r w:rsidR="002D5ED2" w:rsidRPr="00E52B40">
        <w:rPr>
          <w:rFonts w:ascii="Arial" w:hAnsi="Arial" w:cs="Arial"/>
          <w:u w:val="single"/>
        </w:rPr>
        <w:t>Trade Union Representatives</w:t>
      </w:r>
      <w:r w:rsidRPr="00E52B40">
        <w:rPr>
          <w:rFonts w:ascii="Arial" w:hAnsi="Arial" w:cs="Arial"/>
          <w:u w:val="single"/>
        </w:rPr>
        <w:t xml:space="preserve"> interviewed</w:t>
      </w:r>
    </w:p>
    <w:p w14:paraId="38F3D9BF" w14:textId="6ADE43FB" w:rsidR="002D5ED2" w:rsidRDefault="002D5ED2" w:rsidP="00E52B40">
      <w:pPr>
        <w:pStyle w:val="NormalWeb"/>
        <w:numPr>
          <w:ilvl w:val="0"/>
          <w:numId w:val="13"/>
        </w:numPr>
        <w:spacing w:line="360" w:lineRule="auto"/>
        <w:ind w:left="714" w:hanging="357"/>
        <w:rPr>
          <w:rFonts w:ascii="Arial" w:hAnsi="Arial" w:cs="Arial"/>
        </w:rPr>
      </w:pPr>
      <w:r>
        <w:rPr>
          <w:rFonts w:ascii="Arial" w:hAnsi="Arial" w:cs="Arial"/>
        </w:rPr>
        <w:t>Steve Crothers</w:t>
      </w:r>
      <w:r w:rsidR="006F1992">
        <w:rPr>
          <w:rFonts w:ascii="Arial" w:hAnsi="Arial" w:cs="Arial"/>
        </w:rPr>
        <w:t xml:space="preserve"> (RAL) </w:t>
      </w:r>
      <w:r w:rsidR="00F47158">
        <w:rPr>
          <w:rFonts w:ascii="Arial" w:hAnsi="Arial" w:cs="Arial"/>
        </w:rPr>
        <w:t xml:space="preserve"> 6</w:t>
      </w:r>
      <w:r w:rsidR="00F47158" w:rsidRPr="00F47158">
        <w:rPr>
          <w:rFonts w:ascii="Arial" w:hAnsi="Arial" w:cs="Arial"/>
          <w:vertAlign w:val="superscript"/>
        </w:rPr>
        <w:t>th</w:t>
      </w:r>
      <w:r w:rsidR="00F47158">
        <w:rPr>
          <w:rFonts w:ascii="Arial" w:hAnsi="Arial" w:cs="Arial"/>
        </w:rPr>
        <w:t xml:space="preserve"> February 2018</w:t>
      </w:r>
    </w:p>
    <w:p w14:paraId="7DF5459B" w14:textId="6BE2D9C9" w:rsidR="002D5ED2" w:rsidRDefault="002D5ED2" w:rsidP="00E52B40">
      <w:pPr>
        <w:pStyle w:val="NormalWeb"/>
        <w:numPr>
          <w:ilvl w:val="0"/>
          <w:numId w:val="13"/>
        </w:numPr>
        <w:spacing w:line="360" w:lineRule="auto"/>
        <w:ind w:left="714" w:hanging="357"/>
        <w:rPr>
          <w:rFonts w:ascii="Arial" w:hAnsi="Arial" w:cs="Arial"/>
        </w:rPr>
      </w:pPr>
      <w:r>
        <w:rPr>
          <w:rFonts w:ascii="Arial" w:hAnsi="Arial" w:cs="Arial"/>
        </w:rPr>
        <w:t>Charles Ballard</w:t>
      </w:r>
      <w:r w:rsidR="00F47158">
        <w:rPr>
          <w:rFonts w:ascii="Arial" w:hAnsi="Arial" w:cs="Arial"/>
        </w:rPr>
        <w:t xml:space="preserve"> </w:t>
      </w:r>
      <w:r w:rsidR="006F1992">
        <w:rPr>
          <w:rFonts w:ascii="Arial" w:hAnsi="Arial" w:cs="Arial"/>
        </w:rPr>
        <w:t xml:space="preserve">(RAL) </w:t>
      </w:r>
      <w:r w:rsidR="00F47158">
        <w:rPr>
          <w:rFonts w:ascii="Arial" w:hAnsi="Arial" w:cs="Arial"/>
        </w:rPr>
        <w:t>6</w:t>
      </w:r>
      <w:r w:rsidR="00F47158" w:rsidRPr="00F47158">
        <w:rPr>
          <w:rFonts w:ascii="Arial" w:hAnsi="Arial" w:cs="Arial"/>
          <w:vertAlign w:val="superscript"/>
        </w:rPr>
        <w:t>th</w:t>
      </w:r>
      <w:r w:rsidR="00F47158">
        <w:rPr>
          <w:rFonts w:ascii="Arial" w:hAnsi="Arial" w:cs="Arial"/>
        </w:rPr>
        <w:t xml:space="preserve"> February 2018</w:t>
      </w:r>
    </w:p>
    <w:p w14:paraId="457C479D" w14:textId="78C9D98B" w:rsidR="002D5ED2" w:rsidRPr="002D5ED2" w:rsidRDefault="002D5ED2" w:rsidP="00E52B40">
      <w:pPr>
        <w:pStyle w:val="NormalWeb"/>
        <w:numPr>
          <w:ilvl w:val="0"/>
          <w:numId w:val="13"/>
        </w:numPr>
        <w:spacing w:line="360" w:lineRule="auto"/>
        <w:ind w:left="714" w:hanging="357"/>
        <w:rPr>
          <w:rFonts w:ascii="Arial" w:hAnsi="Arial" w:cs="Arial"/>
        </w:rPr>
      </w:pPr>
      <w:r>
        <w:rPr>
          <w:rFonts w:ascii="Arial" w:hAnsi="Arial" w:cs="Arial"/>
        </w:rPr>
        <w:t>Ian Johnson</w:t>
      </w:r>
      <w:r w:rsidR="00F47158">
        <w:rPr>
          <w:rFonts w:ascii="Arial" w:hAnsi="Arial" w:cs="Arial"/>
        </w:rPr>
        <w:t xml:space="preserve"> </w:t>
      </w:r>
      <w:r w:rsidR="006F1992">
        <w:rPr>
          <w:rFonts w:ascii="Arial" w:hAnsi="Arial" w:cs="Arial"/>
        </w:rPr>
        <w:t xml:space="preserve">(RAL) </w:t>
      </w:r>
      <w:r w:rsidR="00F47158">
        <w:rPr>
          <w:rFonts w:ascii="Arial" w:hAnsi="Arial" w:cs="Arial"/>
        </w:rPr>
        <w:t>6</w:t>
      </w:r>
      <w:r w:rsidR="00F47158" w:rsidRPr="00F47158">
        <w:rPr>
          <w:rFonts w:ascii="Arial" w:hAnsi="Arial" w:cs="Arial"/>
          <w:vertAlign w:val="superscript"/>
        </w:rPr>
        <w:t>th</w:t>
      </w:r>
      <w:r w:rsidR="00F47158">
        <w:rPr>
          <w:rFonts w:ascii="Arial" w:hAnsi="Arial" w:cs="Arial"/>
        </w:rPr>
        <w:t xml:space="preserve"> February 2018</w:t>
      </w:r>
    </w:p>
    <w:p w14:paraId="1A239C5F" w14:textId="3F52017F" w:rsidR="006F1992" w:rsidRPr="00DA1321" w:rsidRDefault="006F1992" w:rsidP="006F1992">
      <w:pPr>
        <w:pStyle w:val="NormalWeb"/>
        <w:numPr>
          <w:ilvl w:val="0"/>
          <w:numId w:val="13"/>
        </w:numPr>
        <w:spacing w:line="360" w:lineRule="auto"/>
        <w:rPr>
          <w:rFonts w:ascii="Arial" w:hAnsi="Arial" w:cs="Arial"/>
        </w:rPr>
      </w:pPr>
      <w:r>
        <w:rPr>
          <w:rFonts w:ascii="Arial" w:hAnsi="Arial" w:cs="Arial"/>
        </w:rPr>
        <w:t>Christine Mills (DL) 25</w:t>
      </w:r>
      <w:r w:rsidRPr="00DA1321">
        <w:rPr>
          <w:rFonts w:ascii="Arial" w:hAnsi="Arial" w:cs="Arial"/>
          <w:vertAlign w:val="superscript"/>
        </w:rPr>
        <w:t>th</w:t>
      </w:r>
      <w:r>
        <w:rPr>
          <w:rFonts w:ascii="Arial" w:hAnsi="Arial" w:cs="Arial"/>
        </w:rPr>
        <w:t xml:space="preserve"> April 2018</w:t>
      </w:r>
    </w:p>
    <w:p w14:paraId="4BD43910" w14:textId="77777777" w:rsidR="00E52B40" w:rsidRDefault="00E52B40" w:rsidP="0029509C">
      <w:pPr>
        <w:pStyle w:val="NormalWeb"/>
        <w:jc w:val="both"/>
        <w:rPr>
          <w:rFonts w:ascii="Arial" w:hAnsi="Arial" w:cs="Arial"/>
          <w:b/>
        </w:rPr>
      </w:pPr>
    </w:p>
    <w:p w14:paraId="279DEB4A" w14:textId="77777777" w:rsidR="00E52B40" w:rsidRDefault="00E52B40" w:rsidP="0029509C">
      <w:pPr>
        <w:pStyle w:val="NormalWeb"/>
        <w:jc w:val="both"/>
        <w:rPr>
          <w:rFonts w:ascii="Arial" w:hAnsi="Arial" w:cs="Arial"/>
          <w:b/>
        </w:rPr>
      </w:pPr>
    </w:p>
    <w:p w14:paraId="70582C81" w14:textId="77777777" w:rsidR="00E52B40" w:rsidRDefault="00E52B40" w:rsidP="0029509C">
      <w:pPr>
        <w:pStyle w:val="NormalWeb"/>
        <w:jc w:val="both"/>
        <w:rPr>
          <w:rFonts w:ascii="Arial" w:hAnsi="Arial" w:cs="Arial"/>
          <w:b/>
        </w:rPr>
      </w:pPr>
    </w:p>
    <w:p w14:paraId="01B03AAB" w14:textId="77777777" w:rsidR="00E52B40" w:rsidRDefault="00E52B40" w:rsidP="0029509C">
      <w:pPr>
        <w:pStyle w:val="NormalWeb"/>
        <w:jc w:val="both"/>
        <w:rPr>
          <w:rFonts w:ascii="Arial" w:hAnsi="Arial" w:cs="Arial"/>
          <w:b/>
        </w:rPr>
      </w:pPr>
    </w:p>
    <w:p w14:paraId="60C75184" w14:textId="77777777" w:rsidR="00E52B40" w:rsidRDefault="00E52B40" w:rsidP="0029509C">
      <w:pPr>
        <w:pStyle w:val="NormalWeb"/>
        <w:jc w:val="both"/>
        <w:rPr>
          <w:rFonts w:ascii="Arial" w:hAnsi="Arial" w:cs="Arial"/>
          <w:b/>
        </w:rPr>
      </w:pPr>
    </w:p>
    <w:p w14:paraId="598F12EA" w14:textId="77777777" w:rsidR="00E52B40" w:rsidRDefault="00E52B40" w:rsidP="0029509C">
      <w:pPr>
        <w:pStyle w:val="NormalWeb"/>
        <w:jc w:val="both"/>
        <w:rPr>
          <w:rFonts w:ascii="Arial" w:hAnsi="Arial" w:cs="Arial"/>
          <w:b/>
        </w:rPr>
      </w:pPr>
    </w:p>
    <w:p w14:paraId="60D5834E" w14:textId="77777777" w:rsidR="00E52B40" w:rsidRDefault="00E52B40" w:rsidP="0029509C">
      <w:pPr>
        <w:pStyle w:val="NormalWeb"/>
        <w:jc w:val="both"/>
        <w:rPr>
          <w:rFonts w:ascii="Arial" w:hAnsi="Arial" w:cs="Arial"/>
          <w:b/>
        </w:rPr>
      </w:pPr>
    </w:p>
    <w:p w14:paraId="7A1B418A" w14:textId="77777777" w:rsidR="00E52B40" w:rsidRDefault="00E52B40" w:rsidP="0029509C">
      <w:pPr>
        <w:pStyle w:val="NormalWeb"/>
        <w:jc w:val="both"/>
        <w:rPr>
          <w:rFonts w:ascii="Arial" w:hAnsi="Arial" w:cs="Arial"/>
          <w:b/>
        </w:rPr>
      </w:pPr>
    </w:p>
    <w:p w14:paraId="02AE5528" w14:textId="77777777" w:rsidR="00E52B40" w:rsidRDefault="00E52B40" w:rsidP="0029509C">
      <w:pPr>
        <w:pStyle w:val="NormalWeb"/>
        <w:jc w:val="both"/>
        <w:rPr>
          <w:rFonts w:ascii="Arial" w:hAnsi="Arial" w:cs="Arial"/>
          <w:b/>
        </w:rPr>
      </w:pPr>
    </w:p>
    <w:p w14:paraId="7505831F" w14:textId="77777777" w:rsidR="00E52B40" w:rsidRDefault="00E52B40" w:rsidP="0029509C">
      <w:pPr>
        <w:pStyle w:val="NormalWeb"/>
        <w:jc w:val="both"/>
        <w:rPr>
          <w:rFonts w:ascii="Arial" w:hAnsi="Arial" w:cs="Arial"/>
          <w:b/>
        </w:rPr>
      </w:pPr>
    </w:p>
    <w:p w14:paraId="6F8420D1" w14:textId="77777777" w:rsidR="00C71A9F" w:rsidRDefault="00716776" w:rsidP="0029509C">
      <w:pPr>
        <w:pStyle w:val="NormalWeb"/>
        <w:jc w:val="both"/>
        <w:rPr>
          <w:rFonts w:ascii="Arial" w:hAnsi="Arial" w:cs="Arial"/>
          <w:b/>
        </w:rPr>
      </w:pPr>
      <w:r>
        <w:rPr>
          <w:rFonts w:ascii="Arial" w:hAnsi="Arial" w:cs="Arial"/>
          <w:b/>
        </w:rPr>
        <w:t>8.</w:t>
      </w:r>
      <w:r w:rsidR="00885F9A">
        <w:rPr>
          <w:rFonts w:ascii="Arial" w:hAnsi="Arial" w:cs="Arial"/>
          <w:b/>
        </w:rPr>
        <w:t>0</w:t>
      </w:r>
      <w:r>
        <w:rPr>
          <w:rFonts w:ascii="Arial" w:hAnsi="Arial" w:cs="Arial"/>
          <w:b/>
        </w:rPr>
        <w:tab/>
      </w:r>
      <w:r w:rsidR="000C7555">
        <w:rPr>
          <w:rFonts w:ascii="Arial" w:hAnsi="Arial" w:cs="Arial"/>
          <w:b/>
        </w:rPr>
        <w:t xml:space="preserve">General </w:t>
      </w:r>
      <w:r w:rsidR="000C7555" w:rsidRPr="00864660">
        <w:rPr>
          <w:rFonts w:ascii="Arial" w:hAnsi="Arial" w:cs="Arial"/>
          <w:b/>
        </w:rPr>
        <w:t>Findings</w:t>
      </w:r>
      <w:r w:rsidR="00864660" w:rsidRPr="00864660">
        <w:rPr>
          <w:rFonts w:ascii="Arial" w:hAnsi="Arial" w:cs="Arial"/>
          <w:b/>
        </w:rPr>
        <w:t xml:space="preserve"> </w:t>
      </w:r>
    </w:p>
    <w:p w14:paraId="3AEBD9B4" w14:textId="77777777" w:rsidR="00F03D26" w:rsidRPr="00F03D26" w:rsidRDefault="00716776" w:rsidP="00F03D26">
      <w:pPr>
        <w:pStyle w:val="NormalWeb"/>
        <w:jc w:val="both"/>
      </w:pPr>
      <w:r>
        <w:rPr>
          <w:rFonts w:ascii="Arial" w:hAnsi="Arial" w:cs="Arial"/>
        </w:rPr>
        <w:lastRenderedPageBreak/>
        <w:t>8.1</w:t>
      </w:r>
      <w:r>
        <w:rPr>
          <w:rFonts w:ascii="Arial" w:hAnsi="Arial" w:cs="Arial"/>
        </w:rPr>
        <w:tab/>
      </w:r>
      <w:r w:rsidR="00F03D26" w:rsidRPr="00F03D26">
        <w:rPr>
          <w:rFonts w:ascii="Arial" w:hAnsi="Arial" w:cs="Arial"/>
        </w:rPr>
        <w:t>Information is held across the organisation for individual departments that are not scrutinised corporately but used to update corporate databases such as SHE Enterprise. A random sample from a SC action sheet showed an item still in progress, in fact not started, yet on the SHE Enterprise database it was recorded as 100% complete.  </w:t>
      </w:r>
    </w:p>
    <w:p w14:paraId="050B97E6" w14:textId="77777777" w:rsidR="00F03D26" w:rsidRPr="00F03D26" w:rsidRDefault="00F03D26" w:rsidP="00E52B4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03D26">
        <w:rPr>
          <w:rFonts w:ascii="Arial" w:eastAsia="Times New Roman" w:hAnsi="Arial" w:cs="Arial"/>
          <w:sz w:val="24"/>
          <w:szCs w:val="24"/>
          <w:lang w:eastAsia="en-GB"/>
        </w:rPr>
        <w:t>This is a single example albeit chosen at random that perhaps highlights a need to review the updating of the SHE Enterprise database to ensure that all actions from SC are accurately recorded.  The issue is how much trust can be placed in the action reports and should there</w:t>
      </w:r>
      <w:r w:rsidR="00F47158">
        <w:rPr>
          <w:rFonts w:ascii="Arial" w:eastAsia="Times New Roman" w:hAnsi="Arial" w:cs="Arial"/>
          <w:sz w:val="24"/>
          <w:szCs w:val="24"/>
          <w:lang w:eastAsia="en-GB"/>
        </w:rPr>
        <w:t xml:space="preserve"> </w:t>
      </w:r>
      <w:r w:rsidRPr="00F03D26">
        <w:rPr>
          <w:rFonts w:ascii="Arial" w:eastAsia="Times New Roman" w:hAnsi="Arial" w:cs="Arial"/>
          <w:sz w:val="24"/>
          <w:szCs w:val="24"/>
          <w:lang w:eastAsia="en-GB"/>
        </w:rPr>
        <w:t xml:space="preserve">be a requirement to maintain full and accurate information on the database. The action was </w:t>
      </w:r>
      <w:r>
        <w:rPr>
          <w:rFonts w:ascii="Arial" w:eastAsia="Times New Roman" w:hAnsi="Arial" w:cs="Arial"/>
          <w:sz w:val="24"/>
          <w:szCs w:val="24"/>
          <w:lang w:eastAsia="en-GB"/>
        </w:rPr>
        <w:t>m</w:t>
      </w:r>
      <w:r w:rsidRPr="00F03D26">
        <w:rPr>
          <w:rFonts w:ascii="Arial" w:eastAsia="Times New Roman" w:hAnsi="Arial" w:cs="Arial"/>
          <w:sz w:val="24"/>
          <w:szCs w:val="24"/>
          <w:lang w:eastAsia="en-GB"/>
        </w:rPr>
        <w:t>arked on SHE Enterprise as 100% complete, perhaps because there was no function available to defer the action to a later date.</w:t>
      </w:r>
      <w:r w:rsidRPr="00F03D26">
        <w:rPr>
          <w:rFonts w:ascii="Arial" w:eastAsia="Times New Roman" w:hAnsi="Arial" w:cs="Arial"/>
          <w:color w:val="FF0000"/>
          <w:sz w:val="24"/>
          <w:szCs w:val="24"/>
          <w:lang w:eastAsia="en-GB"/>
        </w:rPr>
        <w:t xml:space="preserve"> ®</w:t>
      </w:r>
    </w:p>
    <w:p w14:paraId="28CF0D4D" w14:textId="77777777" w:rsidR="003E513E" w:rsidRDefault="00716776" w:rsidP="00F03D26">
      <w:pPr>
        <w:pStyle w:val="NormalWeb"/>
        <w:jc w:val="both"/>
        <w:rPr>
          <w:rFonts w:ascii="Arial" w:hAnsi="Arial" w:cs="Arial"/>
          <w:color w:val="FF0000"/>
          <w:sz w:val="32"/>
          <w:szCs w:val="32"/>
        </w:rPr>
      </w:pPr>
      <w:r>
        <w:rPr>
          <w:rFonts w:ascii="Arial" w:hAnsi="Arial" w:cs="Arial"/>
        </w:rPr>
        <w:t>8.2</w:t>
      </w:r>
      <w:r>
        <w:rPr>
          <w:rFonts w:ascii="Arial" w:hAnsi="Arial" w:cs="Arial"/>
        </w:rPr>
        <w:tab/>
      </w:r>
      <w:r w:rsidR="003E513E">
        <w:rPr>
          <w:rFonts w:ascii="Arial" w:hAnsi="Arial" w:cs="Arial"/>
        </w:rPr>
        <w:t>The committees operate administratively to a template which is variable in design and information recorded but this doesn’t appear to impact on the work of the committees</w:t>
      </w:r>
      <w:r w:rsidR="00531E0A">
        <w:rPr>
          <w:rFonts w:ascii="Arial" w:hAnsi="Arial" w:cs="Arial"/>
        </w:rPr>
        <w:t>. However it would make sense to review the basic template to ensure essent</w:t>
      </w:r>
      <w:r w:rsidR="00BD12BD">
        <w:rPr>
          <w:rFonts w:ascii="Arial" w:hAnsi="Arial" w:cs="Arial"/>
        </w:rPr>
        <w:t>ial information is captured.</w:t>
      </w:r>
      <w:r w:rsidR="00BD12BD">
        <w:rPr>
          <w:rFonts w:ascii="Arial" w:hAnsi="Arial" w:cs="Arial"/>
        </w:rPr>
        <w:tab/>
      </w:r>
      <w:r w:rsidR="00531E0A" w:rsidRPr="00531E0A">
        <w:rPr>
          <w:rFonts w:ascii="Arial" w:hAnsi="Arial" w:cs="Arial"/>
          <w:color w:val="FF0000"/>
          <w:sz w:val="32"/>
          <w:szCs w:val="32"/>
        </w:rPr>
        <w:t>®</w:t>
      </w:r>
    </w:p>
    <w:p w14:paraId="2A3E0609" w14:textId="77777777" w:rsidR="00E03665" w:rsidRPr="00E03665" w:rsidRDefault="00716776" w:rsidP="0029509C">
      <w:pPr>
        <w:pStyle w:val="NormalWeb"/>
        <w:jc w:val="both"/>
        <w:rPr>
          <w:rFonts w:ascii="Arial" w:hAnsi="Arial" w:cs="Arial"/>
        </w:rPr>
      </w:pPr>
      <w:r>
        <w:rPr>
          <w:rFonts w:ascii="Arial" w:hAnsi="Arial" w:cs="Arial"/>
        </w:rPr>
        <w:t>8.3</w:t>
      </w:r>
      <w:r>
        <w:rPr>
          <w:rFonts w:ascii="Arial" w:hAnsi="Arial" w:cs="Arial"/>
        </w:rPr>
        <w:tab/>
      </w:r>
      <w:r w:rsidR="00E03665">
        <w:rPr>
          <w:rFonts w:ascii="Arial" w:hAnsi="Arial" w:cs="Arial"/>
        </w:rPr>
        <w:t>Some records don’t give clear references – numbers/dates etc so it is difficult to trace – varying references across committees whereas consistent referenci</w:t>
      </w:r>
      <w:r w:rsidR="00BD12BD">
        <w:rPr>
          <w:rFonts w:ascii="Arial" w:hAnsi="Arial" w:cs="Arial"/>
        </w:rPr>
        <w:t>ng would improve traceability.</w:t>
      </w:r>
      <w:r w:rsidR="00BD12BD">
        <w:rPr>
          <w:rFonts w:ascii="Arial" w:hAnsi="Arial" w:cs="Arial"/>
        </w:rPr>
        <w:tab/>
      </w:r>
      <w:r w:rsidR="00E03665" w:rsidRPr="00E03665">
        <w:rPr>
          <w:rFonts w:ascii="Arial" w:hAnsi="Arial" w:cs="Arial"/>
          <w:color w:val="FF0000"/>
          <w:sz w:val="32"/>
          <w:szCs w:val="32"/>
        </w:rPr>
        <w:t>®</w:t>
      </w:r>
    </w:p>
    <w:p w14:paraId="287A508D" w14:textId="77777777" w:rsidR="00531E0A" w:rsidRDefault="00716776" w:rsidP="0029509C">
      <w:pPr>
        <w:pStyle w:val="NormalWeb"/>
        <w:jc w:val="both"/>
        <w:rPr>
          <w:rFonts w:ascii="Arial" w:hAnsi="Arial" w:cs="Arial"/>
          <w:color w:val="FF0000"/>
          <w:sz w:val="32"/>
          <w:szCs w:val="32"/>
        </w:rPr>
      </w:pPr>
      <w:commentRangeStart w:id="6"/>
      <w:r>
        <w:rPr>
          <w:rFonts w:ascii="Arial" w:hAnsi="Arial" w:cs="Arial"/>
        </w:rPr>
        <w:t>8.4</w:t>
      </w:r>
      <w:r>
        <w:rPr>
          <w:rFonts w:ascii="Arial" w:hAnsi="Arial" w:cs="Arial"/>
        </w:rPr>
        <w:tab/>
      </w:r>
      <w:r w:rsidR="00E03665">
        <w:rPr>
          <w:rFonts w:ascii="Arial" w:hAnsi="Arial" w:cs="Arial"/>
        </w:rPr>
        <w:t xml:space="preserve">Some actions are repeatedly presented meeting after meeting – there should be a </w:t>
      </w:r>
      <w:r w:rsidR="00BD12BD">
        <w:rPr>
          <w:rFonts w:ascii="Arial" w:hAnsi="Arial" w:cs="Arial"/>
        </w:rPr>
        <w:t>clear protocol for escalation.</w:t>
      </w:r>
      <w:r w:rsidR="00BD12BD">
        <w:rPr>
          <w:rFonts w:ascii="Arial" w:hAnsi="Arial" w:cs="Arial"/>
        </w:rPr>
        <w:tab/>
      </w:r>
      <w:r w:rsidR="00E03665" w:rsidRPr="00E03665">
        <w:rPr>
          <w:rFonts w:ascii="Arial" w:hAnsi="Arial" w:cs="Arial"/>
          <w:color w:val="FF0000"/>
          <w:sz w:val="32"/>
          <w:szCs w:val="32"/>
        </w:rPr>
        <w:t>®</w:t>
      </w:r>
      <w:commentRangeEnd w:id="6"/>
      <w:r w:rsidR="003353E3">
        <w:rPr>
          <w:rStyle w:val="CommentReference"/>
          <w:rFonts w:asciiTheme="minorHAnsi" w:eastAsiaTheme="minorHAnsi" w:hAnsiTheme="minorHAnsi" w:cstheme="minorBidi"/>
          <w:lang w:eastAsia="en-US"/>
        </w:rPr>
        <w:commentReference w:id="6"/>
      </w:r>
    </w:p>
    <w:p w14:paraId="7770FD6C" w14:textId="77777777" w:rsidR="00E03665" w:rsidRDefault="00BD12BD" w:rsidP="0029509C">
      <w:pPr>
        <w:pStyle w:val="NormalWeb"/>
        <w:jc w:val="both"/>
        <w:rPr>
          <w:rFonts w:ascii="Arial" w:hAnsi="Arial" w:cs="Arial"/>
          <w:color w:val="FF0000"/>
          <w:sz w:val="32"/>
          <w:szCs w:val="32"/>
        </w:rPr>
      </w:pPr>
      <w:r w:rsidRPr="000C7555">
        <w:rPr>
          <w:rFonts w:ascii="Arial" w:hAnsi="Arial" w:cs="Arial"/>
        </w:rPr>
        <w:t>8.</w:t>
      </w:r>
      <w:r w:rsidR="000C7555">
        <w:rPr>
          <w:rFonts w:ascii="Arial" w:hAnsi="Arial" w:cs="Arial"/>
        </w:rPr>
        <w:t>5</w:t>
      </w:r>
      <w:r w:rsidRPr="000C7555">
        <w:rPr>
          <w:rFonts w:ascii="Arial" w:hAnsi="Arial" w:cs="Arial"/>
        </w:rPr>
        <w:tab/>
      </w:r>
      <w:r w:rsidR="00CE49F0" w:rsidRPr="000C7555">
        <w:rPr>
          <w:rFonts w:ascii="Arial" w:hAnsi="Arial" w:cs="Arial"/>
        </w:rPr>
        <w:t>The terms of reference for departmental safety committees references single committees across sites. Th</w:t>
      </w:r>
      <w:r w:rsidRPr="000C7555">
        <w:rPr>
          <w:rFonts w:ascii="Arial" w:hAnsi="Arial" w:cs="Arial"/>
        </w:rPr>
        <w:t>is is</w:t>
      </w:r>
      <w:r w:rsidR="00CE49F0" w:rsidRPr="000C7555">
        <w:rPr>
          <w:rFonts w:ascii="Arial" w:hAnsi="Arial" w:cs="Arial"/>
        </w:rPr>
        <w:t xml:space="preserve"> not </w:t>
      </w:r>
      <w:r w:rsidRPr="000C7555">
        <w:rPr>
          <w:rFonts w:ascii="Arial" w:hAnsi="Arial" w:cs="Arial"/>
        </w:rPr>
        <w:t>always</w:t>
      </w:r>
      <w:r w:rsidR="00CE49F0" w:rsidRPr="000C7555">
        <w:rPr>
          <w:rFonts w:ascii="Arial" w:hAnsi="Arial" w:cs="Arial"/>
        </w:rPr>
        <w:t xml:space="preserve"> </w:t>
      </w:r>
      <w:r w:rsidR="00950D22" w:rsidRPr="000C7555">
        <w:rPr>
          <w:rFonts w:ascii="Arial" w:hAnsi="Arial" w:cs="Arial"/>
        </w:rPr>
        <w:t xml:space="preserve">the case eg CSD; back office services </w:t>
      </w:r>
      <w:r w:rsidR="00F47158">
        <w:rPr>
          <w:rFonts w:ascii="Arial" w:hAnsi="Arial" w:cs="Arial"/>
        </w:rPr>
        <w:t xml:space="preserve">don’t appear to be </w:t>
      </w:r>
      <w:r w:rsidR="00950D22" w:rsidRPr="000C7555">
        <w:rPr>
          <w:rFonts w:ascii="Arial" w:hAnsi="Arial" w:cs="Arial"/>
        </w:rPr>
        <w:t xml:space="preserve">included </w:t>
      </w:r>
      <w:r w:rsidR="00CE49F0" w:rsidRPr="000C7555">
        <w:rPr>
          <w:rFonts w:ascii="Arial" w:hAnsi="Arial" w:cs="Arial"/>
        </w:rPr>
        <w:t xml:space="preserve">and consequently </w:t>
      </w:r>
      <w:r w:rsidR="00950D22" w:rsidRPr="000C7555">
        <w:rPr>
          <w:rFonts w:ascii="Arial" w:hAnsi="Arial" w:cs="Arial"/>
        </w:rPr>
        <w:t xml:space="preserve">some </w:t>
      </w:r>
      <w:r w:rsidR="00CE49F0" w:rsidRPr="000C7555">
        <w:rPr>
          <w:rFonts w:ascii="Arial" w:hAnsi="Arial" w:cs="Arial"/>
        </w:rPr>
        <w:t xml:space="preserve">departmental </w:t>
      </w:r>
      <w:r w:rsidR="00950D22" w:rsidRPr="000C7555">
        <w:rPr>
          <w:rFonts w:ascii="Arial" w:hAnsi="Arial" w:cs="Arial"/>
        </w:rPr>
        <w:t>safety</w:t>
      </w:r>
      <w:r w:rsidR="00CE49F0" w:rsidRPr="000C7555">
        <w:rPr>
          <w:rFonts w:ascii="Arial" w:hAnsi="Arial" w:cs="Arial"/>
        </w:rPr>
        <w:t xml:space="preserve"> committees have limited opportunity to share best practice or develop consistent working arrangements.</w:t>
      </w:r>
      <w:r w:rsidR="000C7555">
        <w:rPr>
          <w:rFonts w:ascii="Arial" w:hAnsi="Arial" w:cs="Arial"/>
        </w:rPr>
        <w:t xml:space="preserve"> </w:t>
      </w:r>
      <w:r w:rsidR="00E03665" w:rsidRPr="00E03665">
        <w:rPr>
          <w:rFonts w:ascii="Arial" w:hAnsi="Arial" w:cs="Arial"/>
          <w:color w:val="FF0000"/>
          <w:sz w:val="32"/>
          <w:szCs w:val="32"/>
        </w:rPr>
        <w:t>®</w:t>
      </w:r>
    </w:p>
    <w:p w14:paraId="44B70E06" w14:textId="77777777" w:rsidR="00BD12BD" w:rsidRPr="00BD12BD" w:rsidRDefault="00BD12BD" w:rsidP="00BD12BD">
      <w:pPr>
        <w:pStyle w:val="NormalWeb"/>
        <w:jc w:val="both"/>
        <w:rPr>
          <w:rFonts w:ascii="Arial" w:hAnsi="Arial" w:cs="Arial"/>
          <w:color w:val="FF0000"/>
          <w:sz w:val="32"/>
          <w:szCs w:val="32"/>
        </w:rPr>
      </w:pPr>
      <w:r>
        <w:rPr>
          <w:rFonts w:ascii="Arial" w:hAnsi="Arial" w:cs="Arial"/>
        </w:rPr>
        <w:t>8.</w:t>
      </w:r>
      <w:r w:rsidR="000C7555">
        <w:rPr>
          <w:rFonts w:ascii="Arial" w:hAnsi="Arial" w:cs="Arial"/>
        </w:rPr>
        <w:t>6</w:t>
      </w:r>
      <w:r w:rsidR="00716776">
        <w:rPr>
          <w:rFonts w:ascii="Arial" w:hAnsi="Arial" w:cs="Arial"/>
        </w:rPr>
        <w:tab/>
      </w:r>
      <w:commentRangeStart w:id="7"/>
      <w:r w:rsidRPr="000C7555">
        <w:rPr>
          <w:rFonts w:ascii="Arial" w:hAnsi="Arial" w:cs="Arial"/>
        </w:rPr>
        <w:t>The SHE reports produced are comprehensive and important elements of the committee meetings; delivery of the information varies from line by line to just key issues. The report format should be reviewed to generate more dynamic reporting with clear priorities for action supported by information for members to note. The time taken to deliver the report affects the time available for relevant discussion and much of the detail is information for managers, which is critical but for them to consider away from the meeting. Key issues need to be highlighted for managers to note or to debate at the meeting</w:t>
      </w:r>
      <w:r w:rsidRPr="000C7555">
        <w:rPr>
          <w:rFonts w:ascii="Arial" w:hAnsi="Arial" w:cs="Arial"/>
          <w:sz w:val="32"/>
          <w:szCs w:val="32"/>
        </w:rPr>
        <w:t xml:space="preserve">. </w:t>
      </w:r>
      <w:r w:rsidRPr="000C7555">
        <w:rPr>
          <w:rFonts w:ascii="Arial" w:hAnsi="Arial" w:cs="Arial"/>
          <w:color w:val="FF0000"/>
          <w:sz w:val="32"/>
          <w:szCs w:val="32"/>
        </w:rPr>
        <w:t>®</w:t>
      </w:r>
      <w:commentRangeEnd w:id="7"/>
      <w:r w:rsidR="003353E3">
        <w:rPr>
          <w:rStyle w:val="CommentReference"/>
          <w:rFonts w:asciiTheme="minorHAnsi" w:eastAsiaTheme="minorHAnsi" w:hAnsiTheme="minorHAnsi" w:cstheme="minorBidi"/>
          <w:lang w:eastAsia="en-US"/>
        </w:rPr>
        <w:commentReference w:id="7"/>
      </w:r>
    </w:p>
    <w:p w14:paraId="3DA1C456" w14:textId="77777777" w:rsidR="00EB2BA5" w:rsidRDefault="00716776" w:rsidP="0029509C">
      <w:pPr>
        <w:pStyle w:val="NormalWeb"/>
        <w:jc w:val="both"/>
        <w:rPr>
          <w:rFonts w:ascii="Arial" w:hAnsi="Arial" w:cs="Arial"/>
        </w:rPr>
      </w:pPr>
      <w:r>
        <w:rPr>
          <w:rFonts w:ascii="Arial" w:hAnsi="Arial" w:cs="Arial"/>
        </w:rPr>
        <w:t>8.</w:t>
      </w:r>
      <w:r w:rsidR="000C7555">
        <w:rPr>
          <w:rFonts w:ascii="Arial" w:hAnsi="Arial" w:cs="Arial"/>
        </w:rPr>
        <w:t>7</w:t>
      </w:r>
      <w:r>
        <w:rPr>
          <w:rFonts w:ascii="Arial" w:hAnsi="Arial" w:cs="Arial"/>
        </w:rPr>
        <w:tab/>
      </w:r>
      <w:r w:rsidR="00EB2BA5">
        <w:rPr>
          <w:rFonts w:ascii="Arial" w:hAnsi="Arial" w:cs="Arial"/>
        </w:rPr>
        <w:t xml:space="preserve">Department reporting results in a lot of actions </w:t>
      </w:r>
      <w:r w:rsidR="000C7555">
        <w:rPr>
          <w:rFonts w:ascii="Arial" w:hAnsi="Arial" w:cs="Arial"/>
        </w:rPr>
        <w:t>which are</w:t>
      </w:r>
      <w:r w:rsidR="00EB2BA5">
        <w:rPr>
          <w:rFonts w:ascii="Arial" w:hAnsi="Arial" w:cs="Arial"/>
        </w:rPr>
        <w:t xml:space="preserve"> often allocated or adopted by the Chair. </w:t>
      </w:r>
      <w:r w:rsidR="000C7555" w:rsidRPr="000C7555">
        <w:rPr>
          <w:rFonts w:ascii="Arial" w:hAnsi="Arial" w:cs="Arial"/>
        </w:rPr>
        <w:t>Action recording differs from one committee to the next and whilst it doesn’t impair the individual committees it might be worth looking at consistency</w:t>
      </w:r>
      <w:r w:rsidR="000C7555">
        <w:rPr>
          <w:rFonts w:ascii="Arial" w:hAnsi="Arial" w:cs="Arial"/>
        </w:rPr>
        <w:t xml:space="preserve">. </w:t>
      </w:r>
      <w:r w:rsidR="00EB2BA5">
        <w:rPr>
          <w:rFonts w:ascii="Arial" w:hAnsi="Arial" w:cs="Arial"/>
        </w:rPr>
        <w:t>A review of what constitutes a valid recordable action should be developed.</w:t>
      </w:r>
      <w:r w:rsidR="000C7555">
        <w:rPr>
          <w:rFonts w:ascii="Arial" w:hAnsi="Arial" w:cs="Arial"/>
        </w:rPr>
        <w:t xml:space="preserve"> </w:t>
      </w:r>
      <w:r w:rsidR="00EB2BA5" w:rsidRPr="00EB2BA5">
        <w:rPr>
          <w:rFonts w:ascii="Arial" w:hAnsi="Arial" w:cs="Arial"/>
          <w:color w:val="FF0000"/>
          <w:sz w:val="32"/>
          <w:szCs w:val="32"/>
        </w:rPr>
        <w:t>®</w:t>
      </w:r>
      <w:r w:rsidR="00EB2BA5">
        <w:rPr>
          <w:rFonts w:ascii="Arial" w:hAnsi="Arial" w:cs="Arial"/>
        </w:rPr>
        <w:t xml:space="preserve"> </w:t>
      </w:r>
    </w:p>
    <w:p w14:paraId="01F5EE03" w14:textId="77777777" w:rsidR="006D11DE" w:rsidRPr="00CE49F0" w:rsidRDefault="00716776" w:rsidP="0029509C">
      <w:pPr>
        <w:pStyle w:val="NormalWeb"/>
        <w:jc w:val="both"/>
        <w:rPr>
          <w:rFonts w:ascii="Arial" w:hAnsi="Arial" w:cs="Arial"/>
          <w:color w:val="000000" w:themeColor="text1"/>
          <w:sz w:val="32"/>
          <w:szCs w:val="32"/>
        </w:rPr>
      </w:pPr>
      <w:r>
        <w:rPr>
          <w:rFonts w:ascii="Arial" w:hAnsi="Arial" w:cs="Arial"/>
          <w:color w:val="000000" w:themeColor="text1"/>
        </w:rPr>
        <w:t>8.</w:t>
      </w:r>
      <w:r w:rsidR="000C7555">
        <w:rPr>
          <w:rFonts w:ascii="Arial" w:hAnsi="Arial" w:cs="Arial"/>
          <w:color w:val="000000" w:themeColor="text1"/>
        </w:rPr>
        <w:t>8</w:t>
      </w:r>
      <w:r>
        <w:rPr>
          <w:rFonts w:ascii="Arial" w:hAnsi="Arial" w:cs="Arial"/>
          <w:color w:val="000000" w:themeColor="text1"/>
        </w:rPr>
        <w:tab/>
      </w:r>
      <w:r w:rsidR="00EB2BA5" w:rsidRPr="00EB2BA5">
        <w:rPr>
          <w:rFonts w:ascii="Arial" w:hAnsi="Arial" w:cs="Arial"/>
          <w:color w:val="000000" w:themeColor="text1"/>
        </w:rPr>
        <w:t xml:space="preserve">The amount of information </w:t>
      </w:r>
      <w:r w:rsidR="000C7555">
        <w:rPr>
          <w:rFonts w:ascii="Arial" w:hAnsi="Arial" w:cs="Arial"/>
          <w:color w:val="000000" w:themeColor="text1"/>
        </w:rPr>
        <w:t>generally discussed</w:t>
      </w:r>
      <w:r w:rsidR="00EB2BA5" w:rsidRPr="00EB2BA5">
        <w:rPr>
          <w:rFonts w:ascii="Arial" w:hAnsi="Arial" w:cs="Arial"/>
          <w:color w:val="000000" w:themeColor="text1"/>
        </w:rPr>
        <w:t xml:space="preserve"> may mask the importance of more critical reports. There should be a review of reporting protocols for discussing </w:t>
      </w:r>
      <w:r w:rsidR="00EB2BA5" w:rsidRPr="00EB2BA5">
        <w:rPr>
          <w:rFonts w:ascii="Arial" w:hAnsi="Arial" w:cs="Arial"/>
          <w:color w:val="000000" w:themeColor="text1"/>
        </w:rPr>
        <w:lastRenderedPageBreak/>
        <w:t>issues versus information sharing, including closing out actions. This would help to reduce t</w:t>
      </w:r>
      <w:r w:rsidR="000C7555">
        <w:rPr>
          <w:rFonts w:ascii="Arial" w:hAnsi="Arial" w:cs="Arial"/>
          <w:color w:val="000000" w:themeColor="text1"/>
        </w:rPr>
        <w:t>he time and focus the meetings. (</w:t>
      </w:r>
      <w:r w:rsidR="000C7555" w:rsidRPr="000C7555">
        <w:rPr>
          <w:rFonts w:ascii="Arial" w:hAnsi="Arial" w:cs="Arial"/>
          <w:color w:val="000000" w:themeColor="text1"/>
        </w:rPr>
        <w:t>as for 8.7 above</w:t>
      </w:r>
      <w:r w:rsidR="000C7555">
        <w:rPr>
          <w:rFonts w:ascii="Arial" w:hAnsi="Arial" w:cs="Arial"/>
          <w:color w:val="000000" w:themeColor="text1"/>
          <w:sz w:val="32"/>
          <w:szCs w:val="32"/>
        </w:rPr>
        <w:t xml:space="preserve">) </w:t>
      </w:r>
      <w:r w:rsidR="00EB2BA5" w:rsidRPr="00EB2BA5">
        <w:rPr>
          <w:rFonts w:ascii="Arial" w:hAnsi="Arial" w:cs="Arial"/>
          <w:color w:val="FF0000"/>
          <w:sz w:val="32"/>
          <w:szCs w:val="32"/>
        </w:rPr>
        <w:t>®</w:t>
      </w:r>
    </w:p>
    <w:p w14:paraId="52B8A99A" w14:textId="77777777" w:rsidR="00940CA3" w:rsidRPr="00C71A9F" w:rsidRDefault="00940CA3" w:rsidP="00863CDE">
      <w:pPr>
        <w:pStyle w:val="NormalWeb"/>
        <w:jc w:val="both"/>
        <w:rPr>
          <w:rFonts w:ascii="Arial" w:hAnsi="Arial" w:cs="Arial"/>
          <w:sz w:val="20"/>
          <w:szCs w:val="20"/>
        </w:rPr>
      </w:pPr>
      <w:r w:rsidRPr="00C71A9F">
        <w:rPr>
          <w:rFonts w:ascii="Arial" w:hAnsi="Arial" w:cs="Arial"/>
          <w:sz w:val="12"/>
          <w:szCs w:val="12"/>
        </w:rPr>
        <w:t>NB</w:t>
      </w:r>
      <w:r w:rsidRPr="00C71A9F">
        <w:rPr>
          <w:rFonts w:ascii="Arial" w:hAnsi="Arial" w:cs="Arial"/>
          <w:sz w:val="20"/>
          <w:szCs w:val="20"/>
        </w:rPr>
        <w:t xml:space="preserve"> ®</w:t>
      </w:r>
      <w:r w:rsidR="00C71A9F">
        <w:rPr>
          <w:rFonts w:ascii="Arial" w:hAnsi="Arial" w:cs="Arial"/>
          <w:sz w:val="20"/>
          <w:szCs w:val="20"/>
        </w:rPr>
        <w:t xml:space="preserve"> </w:t>
      </w:r>
      <w:r w:rsidR="00C71A9F" w:rsidRPr="00C71A9F">
        <w:rPr>
          <w:rFonts w:ascii="Arial" w:hAnsi="Arial" w:cs="Arial"/>
          <w:sz w:val="20"/>
          <w:szCs w:val="20"/>
        </w:rPr>
        <w:t>indicates that the item has been incorporated in</w:t>
      </w:r>
      <w:r w:rsidR="00E52B40">
        <w:rPr>
          <w:rFonts w:ascii="Arial" w:hAnsi="Arial" w:cs="Arial"/>
          <w:sz w:val="20"/>
          <w:szCs w:val="20"/>
        </w:rPr>
        <w:t>to a relevant recommendation i</w:t>
      </w:r>
      <w:r w:rsidR="00C07393">
        <w:rPr>
          <w:rFonts w:ascii="Arial" w:hAnsi="Arial" w:cs="Arial"/>
          <w:sz w:val="20"/>
          <w:szCs w:val="20"/>
        </w:rPr>
        <w:t>n</w:t>
      </w:r>
      <w:r w:rsidR="00C71A9F">
        <w:rPr>
          <w:rFonts w:ascii="Arial" w:hAnsi="Arial" w:cs="Arial"/>
          <w:sz w:val="20"/>
          <w:szCs w:val="20"/>
        </w:rPr>
        <w:t xml:space="preserve"> section 5.</w:t>
      </w:r>
    </w:p>
    <w:p w14:paraId="114F61DA" w14:textId="77777777" w:rsidR="00E52B40" w:rsidRDefault="00E52B40" w:rsidP="00863CDE">
      <w:pPr>
        <w:pStyle w:val="NormalWeb"/>
        <w:jc w:val="both"/>
        <w:rPr>
          <w:rFonts w:ascii="Arial" w:hAnsi="Arial" w:cs="Arial"/>
          <w:b/>
        </w:rPr>
      </w:pPr>
    </w:p>
    <w:p w14:paraId="2D6997B4" w14:textId="77777777" w:rsidR="00E52B40" w:rsidRDefault="00E52B40" w:rsidP="00863CDE">
      <w:pPr>
        <w:pStyle w:val="NormalWeb"/>
        <w:jc w:val="both"/>
        <w:rPr>
          <w:rFonts w:ascii="Arial" w:hAnsi="Arial" w:cs="Arial"/>
          <w:b/>
        </w:rPr>
      </w:pPr>
    </w:p>
    <w:p w14:paraId="46ED8E03" w14:textId="77777777" w:rsidR="00E52B40" w:rsidRDefault="00E52B40" w:rsidP="00863CDE">
      <w:pPr>
        <w:pStyle w:val="NormalWeb"/>
        <w:jc w:val="both"/>
        <w:rPr>
          <w:rFonts w:ascii="Arial" w:hAnsi="Arial" w:cs="Arial"/>
          <w:b/>
        </w:rPr>
      </w:pPr>
    </w:p>
    <w:p w14:paraId="226DD6B8" w14:textId="77777777" w:rsidR="00E52B40" w:rsidRDefault="00E52B40" w:rsidP="00863CDE">
      <w:pPr>
        <w:pStyle w:val="NormalWeb"/>
        <w:jc w:val="both"/>
        <w:rPr>
          <w:rFonts w:ascii="Arial" w:hAnsi="Arial" w:cs="Arial"/>
          <w:b/>
        </w:rPr>
      </w:pPr>
    </w:p>
    <w:p w14:paraId="6AD30B36" w14:textId="77777777" w:rsidR="00E52B40" w:rsidRDefault="00E52B40" w:rsidP="00863CDE">
      <w:pPr>
        <w:pStyle w:val="NormalWeb"/>
        <w:jc w:val="both"/>
        <w:rPr>
          <w:rFonts w:ascii="Arial" w:hAnsi="Arial" w:cs="Arial"/>
          <w:b/>
        </w:rPr>
      </w:pPr>
    </w:p>
    <w:p w14:paraId="3D620390" w14:textId="77777777" w:rsidR="00E52B40" w:rsidRDefault="00E52B40" w:rsidP="00863CDE">
      <w:pPr>
        <w:pStyle w:val="NormalWeb"/>
        <w:jc w:val="both"/>
        <w:rPr>
          <w:rFonts w:ascii="Arial" w:hAnsi="Arial" w:cs="Arial"/>
          <w:b/>
        </w:rPr>
      </w:pPr>
    </w:p>
    <w:p w14:paraId="742F8958" w14:textId="77777777" w:rsidR="00E52B40" w:rsidRDefault="00E52B40" w:rsidP="00863CDE">
      <w:pPr>
        <w:pStyle w:val="NormalWeb"/>
        <w:jc w:val="both"/>
        <w:rPr>
          <w:rFonts w:ascii="Arial" w:hAnsi="Arial" w:cs="Arial"/>
          <w:b/>
        </w:rPr>
      </w:pPr>
    </w:p>
    <w:p w14:paraId="5EB4F399" w14:textId="77777777" w:rsidR="00E52B40" w:rsidRDefault="00E52B40" w:rsidP="00863CDE">
      <w:pPr>
        <w:pStyle w:val="NormalWeb"/>
        <w:jc w:val="both"/>
        <w:rPr>
          <w:rFonts w:ascii="Arial" w:hAnsi="Arial" w:cs="Arial"/>
          <w:b/>
        </w:rPr>
      </w:pPr>
    </w:p>
    <w:p w14:paraId="5EF20D85" w14:textId="77777777" w:rsidR="00E52B40" w:rsidRDefault="00E52B40" w:rsidP="00863CDE">
      <w:pPr>
        <w:pStyle w:val="NormalWeb"/>
        <w:jc w:val="both"/>
        <w:rPr>
          <w:rFonts w:ascii="Arial" w:hAnsi="Arial" w:cs="Arial"/>
          <w:b/>
        </w:rPr>
      </w:pPr>
    </w:p>
    <w:p w14:paraId="06FD9876" w14:textId="77777777" w:rsidR="00E52B40" w:rsidRDefault="00E52B40" w:rsidP="00863CDE">
      <w:pPr>
        <w:pStyle w:val="NormalWeb"/>
        <w:jc w:val="both"/>
        <w:rPr>
          <w:rFonts w:ascii="Arial" w:hAnsi="Arial" w:cs="Arial"/>
          <w:b/>
        </w:rPr>
      </w:pPr>
    </w:p>
    <w:p w14:paraId="49CEA4FC" w14:textId="77777777" w:rsidR="00E52B40" w:rsidRDefault="00E52B40" w:rsidP="00863CDE">
      <w:pPr>
        <w:pStyle w:val="NormalWeb"/>
        <w:jc w:val="both"/>
        <w:rPr>
          <w:rFonts w:ascii="Arial" w:hAnsi="Arial" w:cs="Arial"/>
          <w:b/>
        </w:rPr>
      </w:pPr>
    </w:p>
    <w:p w14:paraId="179C2147" w14:textId="77777777" w:rsidR="00E52B40" w:rsidRDefault="00E52B40" w:rsidP="00863CDE">
      <w:pPr>
        <w:pStyle w:val="NormalWeb"/>
        <w:jc w:val="both"/>
        <w:rPr>
          <w:rFonts w:ascii="Arial" w:hAnsi="Arial" w:cs="Arial"/>
          <w:b/>
        </w:rPr>
      </w:pPr>
    </w:p>
    <w:p w14:paraId="5BB57071" w14:textId="77777777" w:rsidR="00E52B40" w:rsidRDefault="00E52B40" w:rsidP="00863CDE">
      <w:pPr>
        <w:pStyle w:val="NormalWeb"/>
        <w:jc w:val="both"/>
        <w:rPr>
          <w:rFonts w:ascii="Arial" w:hAnsi="Arial" w:cs="Arial"/>
          <w:b/>
        </w:rPr>
      </w:pPr>
    </w:p>
    <w:p w14:paraId="5AA77C1C" w14:textId="77777777" w:rsidR="00E52B40" w:rsidRDefault="00E52B40" w:rsidP="00863CDE">
      <w:pPr>
        <w:pStyle w:val="NormalWeb"/>
        <w:jc w:val="both"/>
        <w:rPr>
          <w:rFonts w:ascii="Arial" w:hAnsi="Arial" w:cs="Arial"/>
          <w:b/>
        </w:rPr>
      </w:pPr>
    </w:p>
    <w:p w14:paraId="66512EF0" w14:textId="77777777" w:rsidR="00E52B40" w:rsidRDefault="00E52B40" w:rsidP="00863CDE">
      <w:pPr>
        <w:pStyle w:val="NormalWeb"/>
        <w:jc w:val="both"/>
        <w:rPr>
          <w:rFonts w:ascii="Arial" w:hAnsi="Arial" w:cs="Arial"/>
          <w:b/>
        </w:rPr>
      </w:pPr>
    </w:p>
    <w:p w14:paraId="53829530" w14:textId="77777777" w:rsidR="00E52B40" w:rsidRDefault="00E52B40" w:rsidP="00863CDE">
      <w:pPr>
        <w:pStyle w:val="NormalWeb"/>
        <w:jc w:val="both"/>
        <w:rPr>
          <w:rFonts w:ascii="Arial" w:hAnsi="Arial" w:cs="Arial"/>
          <w:b/>
        </w:rPr>
      </w:pPr>
    </w:p>
    <w:p w14:paraId="53A230C5" w14:textId="77777777" w:rsidR="00E52B40" w:rsidRDefault="00E52B40" w:rsidP="00863CDE">
      <w:pPr>
        <w:pStyle w:val="NormalWeb"/>
        <w:jc w:val="both"/>
        <w:rPr>
          <w:rFonts w:ascii="Arial" w:hAnsi="Arial" w:cs="Arial"/>
          <w:b/>
        </w:rPr>
      </w:pPr>
    </w:p>
    <w:p w14:paraId="1035E9B5" w14:textId="77777777" w:rsidR="00E52B40" w:rsidRDefault="00E52B40" w:rsidP="00863CDE">
      <w:pPr>
        <w:pStyle w:val="NormalWeb"/>
        <w:jc w:val="both"/>
        <w:rPr>
          <w:rFonts w:ascii="Arial" w:hAnsi="Arial" w:cs="Arial"/>
          <w:b/>
        </w:rPr>
      </w:pPr>
    </w:p>
    <w:p w14:paraId="7F538D0E" w14:textId="77777777" w:rsidR="00E52B40" w:rsidRDefault="00E52B40" w:rsidP="00863CDE">
      <w:pPr>
        <w:pStyle w:val="NormalWeb"/>
        <w:jc w:val="both"/>
        <w:rPr>
          <w:rFonts w:ascii="Arial" w:hAnsi="Arial" w:cs="Arial"/>
          <w:b/>
        </w:rPr>
      </w:pPr>
    </w:p>
    <w:p w14:paraId="43575D27" w14:textId="77777777" w:rsidR="00E52B40" w:rsidRDefault="00E52B40" w:rsidP="00863CDE">
      <w:pPr>
        <w:pStyle w:val="NormalWeb"/>
        <w:jc w:val="both"/>
        <w:rPr>
          <w:rFonts w:ascii="Arial" w:hAnsi="Arial" w:cs="Arial"/>
          <w:b/>
        </w:rPr>
      </w:pPr>
    </w:p>
    <w:p w14:paraId="099D7FCE" w14:textId="77777777" w:rsidR="00E52B40" w:rsidRDefault="00E52B40" w:rsidP="00863CDE">
      <w:pPr>
        <w:pStyle w:val="NormalWeb"/>
        <w:jc w:val="both"/>
        <w:rPr>
          <w:rFonts w:ascii="Arial" w:hAnsi="Arial" w:cs="Arial"/>
          <w:b/>
        </w:rPr>
      </w:pPr>
    </w:p>
    <w:p w14:paraId="7A3CC51E" w14:textId="77777777" w:rsidR="00E52B40" w:rsidRDefault="00E52B40" w:rsidP="00863CDE">
      <w:pPr>
        <w:pStyle w:val="NormalWeb"/>
        <w:jc w:val="both"/>
        <w:rPr>
          <w:rFonts w:ascii="Arial" w:hAnsi="Arial" w:cs="Arial"/>
          <w:b/>
        </w:rPr>
      </w:pPr>
    </w:p>
    <w:p w14:paraId="08631473" w14:textId="77777777" w:rsidR="00E03665" w:rsidRDefault="00716776" w:rsidP="00863CDE">
      <w:pPr>
        <w:pStyle w:val="NormalWeb"/>
        <w:jc w:val="both"/>
        <w:rPr>
          <w:rFonts w:ascii="Arial" w:hAnsi="Arial" w:cs="Arial"/>
          <w:b/>
        </w:rPr>
      </w:pPr>
      <w:r>
        <w:rPr>
          <w:rFonts w:ascii="Arial" w:hAnsi="Arial" w:cs="Arial"/>
          <w:b/>
        </w:rPr>
        <w:t>9.</w:t>
      </w:r>
      <w:r w:rsidR="00885F9A">
        <w:rPr>
          <w:rFonts w:ascii="Arial" w:hAnsi="Arial" w:cs="Arial"/>
          <w:b/>
        </w:rPr>
        <w:t>0</w:t>
      </w:r>
      <w:r>
        <w:rPr>
          <w:rFonts w:ascii="Arial" w:hAnsi="Arial" w:cs="Arial"/>
          <w:b/>
        </w:rPr>
        <w:tab/>
      </w:r>
      <w:r w:rsidR="00E03665" w:rsidRPr="00E03665">
        <w:rPr>
          <w:rFonts w:ascii="Arial" w:hAnsi="Arial" w:cs="Arial"/>
          <w:b/>
        </w:rPr>
        <w:t>Interview response</w:t>
      </w:r>
      <w:r w:rsidR="00BA4B20">
        <w:rPr>
          <w:rFonts w:ascii="Arial" w:hAnsi="Arial" w:cs="Arial"/>
          <w:b/>
        </w:rPr>
        <w:t>s</w:t>
      </w:r>
    </w:p>
    <w:p w14:paraId="5C143FB1" w14:textId="77777777" w:rsidR="003851D3" w:rsidRPr="003851D3" w:rsidRDefault="003851D3" w:rsidP="00863CDE">
      <w:pPr>
        <w:pStyle w:val="NormalWeb"/>
        <w:jc w:val="both"/>
        <w:rPr>
          <w:rFonts w:ascii="Arial" w:hAnsi="Arial" w:cs="Arial"/>
          <w:sz w:val="20"/>
          <w:szCs w:val="20"/>
        </w:rPr>
      </w:pPr>
      <w:r w:rsidRPr="003851D3">
        <w:rPr>
          <w:rFonts w:ascii="Arial" w:hAnsi="Arial" w:cs="Arial"/>
          <w:sz w:val="12"/>
          <w:szCs w:val="12"/>
        </w:rPr>
        <w:lastRenderedPageBreak/>
        <w:t>NB</w:t>
      </w:r>
      <w:r w:rsidRPr="003851D3">
        <w:rPr>
          <w:rFonts w:ascii="Arial" w:hAnsi="Arial" w:cs="Arial"/>
          <w:sz w:val="20"/>
          <w:szCs w:val="20"/>
        </w:rPr>
        <w:t xml:space="preserve"> the responses recorded below are literal comments from individuals which </w:t>
      </w:r>
      <w:r>
        <w:rPr>
          <w:rFonts w:ascii="Arial" w:hAnsi="Arial" w:cs="Arial"/>
          <w:sz w:val="20"/>
          <w:szCs w:val="20"/>
        </w:rPr>
        <w:t>were</w:t>
      </w:r>
      <w:r w:rsidRPr="003851D3">
        <w:rPr>
          <w:rFonts w:ascii="Arial" w:hAnsi="Arial" w:cs="Arial"/>
          <w:sz w:val="20"/>
          <w:szCs w:val="20"/>
        </w:rPr>
        <w:t xml:space="preserve"> not contested or</w:t>
      </w:r>
      <w:r>
        <w:rPr>
          <w:rFonts w:ascii="Arial" w:hAnsi="Arial" w:cs="Arial"/>
          <w:sz w:val="20"/>
          <w:szCs w:val="20"/>
        </w:rPr>
        <w:t xml:space="preserve"> debated, neither were they</w:t>
      </w:r>
      <w:r w:rsidRPr="003851D3">
        <w:rPr>
          <w:rFonts w:ascii="Arial" w:hAnsi="Arial" w:cs="Arial"/>
          <w:sz w:val="20"/>
          <w:szCs w:val="20"/>
        </w:rPr>
        <w:t xml:space="preserve"> generated by the interviewer</w:t>
      </w:r>
      <w:r>
        <w:rPr>
          <w:rFonts w:ascii="Arial" w:hAnsi="Arial" w:cs="Arial"/>
          <w:sz w:val="20"/>
          <w:szCs w:val="20"/>
        </w:rPr>
        <w:t>. They are</w:t>
      </w:r>
      <w:r w:rsidRPr="003851D3">
        <w:rPr>
          <w:rFonts w:ascii="Arial" w:hAnsi="Arial" w:cs="Arial"/>
          <w:sz w:val="20"/>
          <w:szCs w:val="20"/>
        </w:rPr>
        <w:t xml:space="preserve"> therefore a perception from those who responded.</w:t>
      </w:r>
    </w:p>
    <w:p w14:paraId="0FDC40D2" w14:textId="77777777" w:rsidR="00F90AA0" w:rsidRDefault="00716776" w:rsidP="0029509C">
      <w:pPr>
        <w:pStyle w:val="NormalWeb"/>
        <w:jc w:val="both"/>
        <w:rPr>
          <w:rFonts w:ascii="Arial" w:hAnsi="Arial" w:cs="Arial"/>
          <w:u w:val="single"/>
        </w:rPr>
      </w:pPr>
      <w:r w:rsidRPr="00716776">
        <w:rPr>
          <w:rFonts w:ascii="Arial" w:hAnsi="Arial" w:cs="Arial"/>
        </w:rPr>
        <w:t>9.1</w:t>
      </w:r>
      <w:r w:rsidRPr="00716776">
        <w:rPr>
          <w:rFonts w:ascii="Arial" w:hAnsi="Arial" w:cs="Arial"/>
        </w:rPr>
        <w:tab/>
      </w:r>
      <w:r w:rsidR="00F90AA0" w:rsidRPr="00F90AA0">
        <w:rPr>
          <w:rFonts w:ascii="Arial" w:hAnsi="Arial" w:cs="Arial"/>
          <w:u w:val="single"/>
        </w:rPr>
        <w:t>Below are the general questions but not exclusively, that were the basis of each interview.</w:t>
      </w:r>
    </w:p>
    <w:p w14:paraId="0FAF71C3" w14:textId="77777777" w:rsidR="00F90AA0" w:rsidRDefault="00F90AA0" w:rsidP="00F90AA0">
      <w:pPr>
        <w:pStyle w:val="NormalWeb"/>
        <w:numPr>
          <w:ilvl w:val="0"/>
          <w:numId w:val="9"/>
        </w:numPr>
        <w:jc w:val="both"/>
        <w:rPr>
          <w:rFonts w:ascii="Arial" w:hAnsi="Arial" w:cs="Arial"/>
        </w:rPr>
      </w:pPr>
      <w:r w:rsidRPr="00F90AA0">
        <w:rPr>
          <w:rFonts w:ascii="Arial" w:hAnsi="Arial" w:cs="Arial"/>
        </w:rPr>
        <w:t>Key purpose of SCs</w:t>
      </w:r>
    </w:p>
    <w:p w14:paraId="58AC0587" w14:textId="77777777" w:rsidR="00F90AA0" w:rsidRDefault="00F90AA0" w:rsidP="00F90AA0">
      <w:pPr>
        <w:pStyle w:val="NormalWeb"/>
        <w:numPr>
          <w:ilvl w:val="0"/>
          <w:numId w:val="9"/>
        </w:numPr>
        <w:jc w:val="both"/>
        <w:rPr>
          <w:rFonts w:ascii="Arial" w:hAnsi="Arial" w:cs="Arial"/>
        </w:rPr>
      </w:pPr>
      <w:r>
        <w:rPr>
          <w:rFonts w:ascii="Arial" w:hAnsi="Arial" w:cs="Arial"/>
        </w:rPr>
        <w:t>Expectations from participants/report submissions</w:t>
      </w:r>
    </w:p>
    <w:p w14:paraId="5A5CF504" w14:textId="77777777" w:rsidR="00F90AA0" w:rsidRDefault="00F90AA0" w:rsidP="00F90AA0">
      <w:pPr>
        <w:pStyle w:val="NormalWeb"/>
        <w:numPr>
          <w:ilvl w:val="0"/>
          <w:numId w:val="9"/>
        </w:numPr>
        <w:jc w:val="both"/>
        <w:rPr>
          <w:rFonts w:ascii="Arial" w:hAnsi="Arial" w:cs="Arial"/>
        </w:rPr>
      </w:pPr>
      <w:r>
        <w:rPr>
          <w:rFonts w:ascii="Arial" w:hAnsi="Arial" w:cs="Arial"/>
        </w:rPr>
        <w:t>Frequency of meetings</w:t>
      </w:r>
    </w:p>
    <w:p w14:paraId="3B3086A6" w14:textId="77777777" w:rsidR="00F90AA0" w:rsidRDefault="00F90AA0" w:rsidP="00F90AA0">
      <w:pPr>
        <w:pStyle w:val="NormalWeb"/>
        <w:numPr>
          <w:ilvl w:val="0"/>
          <w:numId w:val="9"/>
        </w:numPr>
        <w:jc w:val="both"/>
        <w:rPr>
          <w:rFonts w:ascii="Arial" w:hAnsi="Arial" w:cs="Arial"/>
        </w:rPr>
      </w:pPr>
      <w:r>
        <w:rPr>
          <w:rFonts w:ascii="Arial" w:hAnsi="Arial" w:cs="Arial"/>
        </w:rPr>
        <w:t>Key benefits of SC meetings</w:t>
      </w:r>
    </w:p>
    <w:p w14:paraId="4FAA733C" w14:textId="77777777" w:rsidR="00F90AA0" w:rsidRDefault="00F90AA0" w:rsidP="00F90AA0">
      <w:pPr>
        <w:pStyle w:val="NormalWeb"/>
        <w:numPr>
          <w:ilvl w:val="0"/>
          <w:numId w:val="9"/>
        </w:numPr>
        <w:jc w:val="both"/>
        <w:rPr>
          <w:rFonts w:ascii="Arial" w:hAnsi="Arial" w:cs="Arial"/>
        </w:rPr>
      </w:pPr>
      <w:r>
        <w:rPr>
          <w:rFonts w:ascii="Arial" w:hAnsi="Arial" w:cs="Arial"/>
        </w:rPr>
        <w:t>Importance/validity of meetings</w:t>
      </w:r>
    </w:p>
    <w:p w14:paraId="591391F9" w14:textId="77777777" w:rsidR="00F90AA0" w:rsidRDefault="00F90AA0" w:rsidP="00F90AA0">
      <w:pPr>
        <w:pStyle w:val="NormalWeb"/>
        <w:numPr>
          <w:ilvl w:val="0"/>
          <w:numId w:val="9"/>
        </w:numPr>
        <w:jc w:val="both"/>
        <w:rPr>
          <w:rFonts w:ascii="Arial" w:hAnsi="Arial" w:cs="Arial"/>
        </w:rPr>
      </w:pPr>
      <w:r>
        <w:rPr>
          <w:rFonts w:ascii="Arial" w:hAnsi="Arial" w:cs="Arial"/>
        </w:rPr>
        <w:t>Committee participants and their commitment</w:t>
      </w:r>
    </w:p>
    <w:p w14:paraId="5ED3DABE" w14:textId="77777777" w:rsidR="00F90AA0" w:rsidRDefault="00F90AA0" w:rsidP="00F90AA0">
      <w:pPr>
        <w:pStyle w:val="NormalWeb"/>
        <w:numPr>
          <w:ilvl w:val="0"/>
          <w:numId w:val="9"/>
        </w:numPr>
        <w:jc w:val="both"/>
        <w:rPr>
          <w:rFonts w:ascii="Arial" w:hAnsi="Arial" w:cs="Arial"/>
        </w:rPr>
      </w:pPr>
      <w:r>
        <w:rPr>
          <w:rFonts w:ascii="Arial" w:hAnsi="Arial" w:cs="Arial"/>
        </w:rPr>
        <w:t>Actions of a good Chair</w:t>
      </w:r>
    </w:p>
    <w:p w14:paraId="007B8A56" w14:textId="77777777" w:rsidR="00F90AA0" w:rsidRDefault="00F90AA0" w:rsidP="00F90AA0">
      <w:pPr>
        <w:pStyle w:val="NormalWeb"/>
        <w:numPr>
          <w:ilvl w:val="0"/>
          <w:numId w:val="9"/>
        </w:numPr>
        <w:jc w:val="both"/>
        <w:rPr>
          <w:rFonts w:ascii="Arial" w:hAnsi="Arial" w:cs="Arial"/>
        </w:rPr>
      </w:pPr>
      <w:r>
        <w:rPr>
          <w:rFonts w:ascii="Arial" w:hAnsi="Arial" w:cs="Arial"/>
        </w:rPr>
        <w:t>Strengths</w:t>
      </w:r>
    </w:p>
    <w:p w14:paraId="1E76BA85" w14:textId="77777777" w:rsidR="00F90AA0" w:rsidRDefault="00F90AA0" w:rsidP="00F90AA0">
      <w:pPr>
        <w:pStyle w:val="NormalWeb"/>
        <w:numPr>
          <w:ilvl w:val="0"/>
          <w:numId w:val="9"/>
        </w:numPr>
        <w:jc w:val="both"/>
        <w:rPr>
          <w:rFonts w:ascii="Arial" w:hAnsi="Arial" w:cs="Arial"/>
        </w:rPr>
      </w:pPr>
      <w:r>
        <w:rPr>
          <w:rFonts w:ascii="Arial" w:hAnsi="Arial" w:cs="Arial"/>
        </w:rPr>
        <w:t>Weaknesses</w:t>
      </w:r>
    </w:p>
    <w:p w14:paraId="4BDE396A" w14:textId="77777777" w:rsidR="00F90AA0" w:rsidRDefault="00F90AA0" w:rsidP="00F90AA0">
      <w:pPr>
        <w:pStyle w:val="NormalWeb"/>
        <w:numPr>
          <w:ilvl w:val="0"/>
          <w:numId w:val="9"/>
        </w:numPr>
        <w:jc w:val="both"/>
        <w:rPr>
          <w:rFonts w:ascii="Arial" w:hAnsi="Arial" w:cs="Arial"/>
        </w:rPr>
      </w:pPr>
      <w:r>
        <w:rPr>
          <w:rFonts w:ascii="Arial" w:hAnsi="Arial" w:cs="Arial"/>
        </w:rPr>
        <w:t>Alternative to SCs/Removal of SCs</w:t>
      </w:r>
    </w:p>
    <w:p w14:paraId="274D6639" w14:textId="77777777" w:rsidR="00F90AA0" w:rsidRDefault="00F90AA0" w:rsidP="00F90AA0">
      <w:pPr>
        <w:pStyle w:val="NormalWeb"/>
        <w:numPr>
          <w:ilvl w:val="0"/>
          <w:numId w:val="9"/>
        </w:numPr>
        <w:jc w:val="both"/>
        <w:rPr>
          <w:rFonts w:ascii="Arial" w:hAnsi="Arial" w:cs="Arial"/>
        </w:rPr>
      </w:pPr>
      <w:r>
        <w:rPr>
          <w:rFonts w:ascii="Arial" w:hAnsi="Arial" w:cs="Arial"/>
        </w:rPr>
        <w:t>H&amp;S culture</w:t>
      </w:r>
    </w:p>
    <w:p w14:paraId="5F57583F" w14:textId="77777777" w:rsidR="00F90AA0" w:rsidRDefault="00F90AA0" w:rsidP="00F90AA0">
      <w:pPr>
        <w:pStyle w:val="NormalWeb"/>
        <w:numPr>
          <w:ilvl w:val="0"/>
          <w:numId w:val="9"/>
        </w:numPr>
        <w:jc w:val="both"/>
        <w:rPr>
          <w:rFonts w:ascii="Arial" w:hAnsi="Arial" w:cs="Arial"/>
        </w:rPr>
      </w:pPr>
      <w:r>
        <w:rPr>
          <w:rFonts w:ascii="Arial" w:hAnsi="Arial" w:cs="Arial"/>
        </w:rPr>
        <w:t>Senior management commitment</w:t>
      </w:r>
    </w:p>
    <w:p w14:paraId="40F7A92C" w14:textId="77777777" w:rsidR="00F90AA0" w:rsidRPr="00BA4B20" w:rsidRDefault="00716776" w:rsidP="00826D3C">
      <w:pPr>
        <w:pStyle w:val="NormalWeb"/>
        <w:tabs>
          <w:tab w:val="left" w:pos="0"/>
          <w:tab w:val="left" w:pos="142"/>
        </w:tabs>
        <w:jc w:val="both"/>
        <w:rPr>
          <w:rFonts w:ascii="Arial" w:hAnsi="Arial" w:cs="Arial"/>
          <w:b/>
        </w:rPr>
      </w:pPr>
      <w:r>
        <w:rPr>
          <w:rFonts w:ascii="Arial" w:hAnsi="Arial" w:cs="Arial"/>
        </w:rPr>
        <w:t>9.2</w:t>
      </w:r>
      <w:r>
        <w:rPr>
          <w:rFonts w:ascii="Arial" w:hAnsi="Arial" w:cs="Arial"/>
        </w:rPr>
        <w:tab/>
      </w:r>
      <w:r w:rsidR="0011302C">
        <w:rPr>
          <w:rFonts w:ascii="Arial" w:hAnsi="Arial" w:cs="Arial"/>
          <w:b/>
        </w:rPr>
        <w:t>Interview responses from</w:t>
      </w:r>
      <w:r w:rsidR="00E83F1E" w:rsidRPr="00BA4B20">
        <w:rPr>
          <w:rFonts w:ascii="Arial" w:hAnsi="Arial" w:cs="Arial"/>
          <w:b/>
        </w:rPr>
        <w:t xml:space="preserve"> SHE personnel</w:t>
      </w:r>
      <w:r w:rsidR="00F90AA0" w:rsidRPr="00BA4B20">
        <w:rPr>
          <w:rFonts w:ascii="Arial" w:hAnsi="Arial" w:cs="Arial"/>
          <w:b/>
        </w:rPr>
        <w:t xml:space="preserve"> </w:t>
      </w:r>
    </w:p>
    <w:p w14:paraId="7821E129" w14:textId="77777777" w:rsidR="00E83F1E" w:rsidRDefault="00716776" w:rsidP="00716776">
      <w:pPr>
        <w:pStyle w:val="NormalWeb"/>
        <w:tabs>
          <w:tab w:val="left" w:pos="0"/>
        </w:tabs>
        <w:ind w:left="426" w:hanging="426"/>
        <w:jc w:val="both"/>
        <w:rPr>
          <w:rFonts w:ascii="Arial" w:hAnsi="Arial" w:cs="Arial"/>
        </w:rPr>
      </w:pPr>
      <w:r>
        <w:rPr>
          <w:rFonts w:ascii="Arial" w:hAnsi="Arial" w:cs="Arial"/>
        </w:rPr>
        <w:t>9.2.</w:t>
      </w:r>
      <w:r w:rsidR="00826D3C">
        <w:rPr>
          <w:rFonts w:ascii="Arial" w:hAnsi="Arial" w:cs="Arial"/>
        </w:rPr>
        <w:t>1</w:t>
      </w:r>
      <w:r w:rsidR="00826D3C">
        <w:rPr>
          <w:rFonts w:ascii="Arial" w:hAnsi="Arial" w:cs="Arial"/>
        </w:rPr>
        <w:tab/>
      </w:r>
      <w:r w:rsidR="00E83F1E">
        <w:rPr>
          <w:rFonts w:ascii="Arial" w:hAnsi="Arial" w:cs="Arial"/>
        </w:rPr>
        <w:t>Key learnings from incidents and plans</w:t>
      </w:r>
    </w:p>
    <w:p w14:paraId="46C7DC7A" w14:textId="77777777" w:rsidR="00E03665" w:rsidRDefault="00E83F1E" w:rsidP="00716776">
      <w:pPr>
        <w:pStyle w:val="NormalWeb"/>
        <w:tabs>
          <w:tab w:val="left" w:pos="709"/>
        </w:tabs>
        <w:ind w:left="709"/>
        <w:jc w:val="both"/>
        <w:rPr>
          <w:rFonts w:ascii="Arial" w:hAnsi="Arial" w:cs="Arial"/>
        </w:rPr>
      </w:pPr>
      <w:r>
        <w:rPr>
          <w:rFonts w:ascii="Arial" w:hAnsi="Arial" w:cs="Arial"/>
        </w:rPr>
        <w:t>Gains commitment for H&amp;S</w:t>
      </w:r>
    </w:p>
    <w:p w14:paraId="7C621473" w14:textId="77777777" w:rsidR="00E83F1E" w:rsidRDefault="00E83F1E" w:rsidP="00716776">
      <w:pPr>
        <w:pStyle w:val="NormalWeb"/>
        <w:tabs>
          <w:tab w:val="left" w:pos="709"/>
        </w:tabs>
        <w:ind w:left="709"/>
        <w:jc w:val="both"/>
        <w:rPr>
          <w:rFonts w:ascii="Arial" w:hAnsi="Arial" w:cs="Arial"/>
        </w:rPr>
      </w:pPr>
      <w:r>
        <w:rPr>
          <w:rFonts w:ascii="Arial" w:hAnsi="Arial" w:cs="Arial"/>
        </w:rPr>
        <w:t>Pushing out information, possibly encouraging participation</w:t>
      </w:r>
    </w:p>
    <w:p w14:paraId="59B781B4" w14:textId="77777777" w:rsidR="00E83F1E" w:rsidRDefault="00E83F1E" w:rsidP="00716776">
      <w:pPr>
        <w:pStyle w:val="NormalWeb"/>
        <w:tabs>
          <w:tab w:val="left" w:pos="709"/>
        </w:tabs>
        <w:ind w:left="709"/>
        <w:jc w:val="both"/>
        <w:rPr>
          <w:rFonts w:ascii="Arial" w:hAnsi="Arial" w:cs="Arial"/>
        </w:rPr>
      </w:pPr>
      <w:r>
        <w:rPr>
          <w:rFonts w:ascii="Arial" w:hAnsi="Arial" w:cs="Arial"/>
        </w:rPr>
        <w:t>Committee effectiveness depends on the Chair</w:t>
      </w:r>
    </w:p>
    <w:p w14:paraId="6FF7AF07" w14:textId="77777777" w:rsidR="00E83F1E" w:rsidRDefault="00E83F1E" w:rsidP="00716776">
      <w:pPr>
        <w:pStyle w:val="NormalWeb"/>
        <w:tabs>
          <w:tab w:val="left" w:pos="709"/>
        </w:tabs>
        <w:ind w:left="709"/>
        <w:jc w:val="both"/>
        <w:rPr>
          <w:rFonts w:ascii="Arial" w:hAnsi="Arial" w:cs="Arial"/>
        </w:rPr>
      </w:pPr>
      <w:r>
        <w:rPr>
          <w:rFonts w:ascii="Arial" w:hAnsi="Arial" w:cs="Arial"/>
        </w:rPr>
        <w:t>Senior personnel Band F and above essential</w:t>
      </w:r>
    </w:p>
    <w:p w14:paraId="0C029B2E" w14:textId="77777777" w:rsidR="00E83F1E" w:rsidRDefault="00E83F1E" w:rsidP="00716776">
      <w:pPr>
        <w:pStyle w:val="NormalWeb"/>
        <w:tabs>
          <w:tab w:val="left" w:pos="709"/>
        </w:tabs>
        <w:ind w:left="709"/>
        <w:jc w:val="both"/>
        <w:rPr>
          <w:rFonts w:ascii="Arial" w:hAnsi="Arial" w:cs="Arial"/>
        </w:rPr>
      </w:pPr>
      <w:r>
        <w:rPr>
          <w:rFonts w:ascii="Arial" w:hAnsi="Arial" w:cs="Arial"/>
        </w:rPr>
        <w:t>Some disciplines are note fully engaged</w:t>
      </w:r>
    </w:p>
    <w:p w14:paraId="5B07DC19" w14:textId="77777777" w:rsidR="00EE0799" w:rsidRDefault="00EE0799" w:rsidP="00EE0799">
      <w:pPr>
        <w:pStyle w:val="NormalWeb"/>
        <w:tabs>
          <w:tab w:val="left" w:pos="142"/>
        </w:tabs>
        <w:ind w:left="142"/>
        <w:jc w:val="both"/>
        <w:rPr>
          <w:rFonts w:ascii="Arial" w:hAnsi="Arial" w:cs="Arial"/>
        </w:rPr>
      </w:pPr>
    </w:p>
    <w:p w14:paraId="57938140" w14:textId="77777777" w:rsidR="00E83F1E" w:rsidRDefault="00716776" w:rsidP="00716776">
      <w:pPr>
        <w:pStyle w:val="NormalWeb"/>
        <w:tabs>
          <w:tab w:val="left" w:pos="0"/>
          <w:tab w:val="left" w:pos="567"/>
          <w:tab w:val="left" w:pos="709"/>
        </w:tabs>
        <w:jc w:val="both"/>
        <w:rPr>
          <w:rFonts w:ascii="Arial" w:hAnsi="Arial" w:cs="Arial"/>
        </w:rPr>
      </w:pPr>
      <w:r>
        <w:rPr>
          <w:rFonts w:ascii="Arial" w:hAnsi="Arial" w:cs="Arial"/>
        </w:rPr>
        <w:t>9.2.2   Committees</w:t>
      </w:r>
      <w:r w:rsidR="00EE0799">
        <w:rPr>
          <w:rFonts w:ascii="Arial" w:hAnsi="Arial" w:cs="Arial"/>
        </w:rPr>
        <w:t xml:space="preserve"> are driven by individual departmental participants</w:t>
      </w:r>
    </w:p>
    <w:p w14:paraId="50D249BE" w14:textId="77777777" w:rsidR="00EE0799" w:rsidRDefault="00EE0799" w:rsidP="00716776">
      <w:pPr>
        <w:pStyle w:val="NormalWeb"/>
        <w:tabs>
          <w:tab w:val="left" w:pos="0"/>
        </w:tabs>
        <w:ind w:left="709"/>
        <w:jc w:val="both"/>
        <w:rPr>
          <w:rFonts w:ascii="Arial" w:hAnsi="Arial" w:cs="Arial"/>
        </w:rPr>
      </w:pPr>
      <w:r>
        <w:rPr>
          <w:rFonts w:ascii="Arial" w:hAnsi="Arial" w:cs="Arial"/>
        </w:rPr>
        <w:t>A focus on getting actions completed</w:t>
      </w:r>
      <w:r w:rsidR="002658E5">
        <w:rPr>
          <w:rFonts w:ascii="Arial" w:hAnsi="Arial" w:cs="Arial"/>
        </w:rPr>
        <w:t xml:space="preserve"> and a useful tool to help departments which are strategic or operational</w:t>
      </w:r>
    </w:p>
    <w:p w14:paraId="2E63E188" w14:textId="77777777" w:rsidR="002658E5" w:rsidRDefault="002658E5" w:rsidP="00716776">
      <w:pPr>
        <w:pStyle w:val="NormalWeb"/>
        <w:tabs>
          <w:tab w:val="left" w:pos="0"/>
        </w:tabs>
        <w:ind w:left="709"/>
        <w:jc w:val="both"/>
        <w:rPr>
          <w:rFonts w:ascii="Arial" w:hAnsi="Arial" w:cs="Arial"/>
        </w:rPr>
      </w:pPr>
      <w:r>
        <w:rPr>
          <w:rFonts w:ascii="Arial" w:hAnsi="Arial" w:cs="Arial"/>
        </w:rPr>
        <w:t>SCs don’t necessarily influence across all departments</w:t>
      </w:r>
    </w:p>
    <w:p w14:paraId="48CFDA46" w14:textId="77777777" w:rsidR="00826D3C" w:rsidRDefault="00826D3C" w:rsidP="00716776">
      <w:pPr>
        <w:pStyle w:val="NormalWeb"/>
        <w:tabs>
          <w:tab w:val="left" w:pos="0"/>
        </w:tabs>
        <w:ind w:left="709"/>
        <w:jc w:val="both"/>
        <w:rPr>
          <w:rFonts w:ascii="Arial" w:hAnsi="Arial" w:cs="Arial"/>
        </w:rPr>
      </w:pPr>
      <w:r>
        <w:rPr>
          <w:rFonts w:ascii="Arial" w:hAnsi="Arial" w:cs="Arial"/>
        </w:rPr>
        <w:t>Feels like a lot of meetings culminating in the SC</w:t>
      </w:r>
    </w:p>
    <w:p w14:paraId="68F58E49" w14:textId="77777777" w:rsidR="00826D3C" w:rsidRDefault="00826D3C" w:rsidP="00716776">
      <w:pPr>
        <w:pStyle w:val="NormalWeb"/>
        <w:tabs>
          <w:tab w:val="left" w:pos="0"/>
        </w:tabs>
        <w:ind w:left="709"/>
        <w:jc w:val="both"/>
        <w:rPr>
          <w:rFonts w:ascii="Arial" w:hAnsi="Arial" w:cs="Arial"/>
        </w:rPr>
      </w:pPr>
      <w:r>
        <w:rPr>
          <w:rFonts w:ascii="Arial" w:hAnsi="Arial" w:cs="Arial"/>
        </w:rPr>
        <w:t>Helps to drive standards through SHE involvement</w:t>
      </w:r>
    </w:p>
    <w:p w14:paraId="2F608513" w14:textId="77777777" w:rsidR="00826D3C" w:rsidRDefault="00826D3C" w:rsidP="00716776">
      <w:pPr>
        <w:pStyle w:val="NormalWeb"/>
        <w:tabs>
          <w:tab w:val="left" w:pos="0"/>
        </w:tabs>
        <w:ind w:left="709"/>
        <w:jc w:val="both"/>
        <w:rPr>
          <w:rFonts w:ascii="Arial" w:hAnsi="Arial" w:cs="Arial"/>
        </w:rPr>
      </w:pPr>
      <w:r>
        <w:rPr>
          <w:rFonts w:ascii="Arial" w:hAnsi="Arial" w:cs="Arial"/>
        </w:rPr>
        <w:t>SC workings/discussions not widely known or understood</w:t>
      </w:r>
    </w:p>
    <w:p w14:paraId="24DDFBBA" w14:textId="77777777" w:rsidR="00826D3C" w:rsidRDefault="00826D3C" w:rsidP="00716776">
      <w:pPr>
        <w:pStyle w:val="NormalWeb"/>
        <w:tabs>
          <w:tab w:val="left" w:pos="0"/>
        </w:tabs>
        <w:ind w:left="709"/>
        <w:jc w:val="both"/>
        <w:rPr>
          <w:rFonts w:ascii="Arial" w:hAnsi="Arial" w:cs="Arial"/>
        </w:rPr>
      </w:pPr>
      <w:r>
        <w:rPr>
          <w:rFonts w:ascii="Arial" w:hAnsi="Arial" w:cs="Arial"/>
        </w:rPr>
        <w:t>TU involvement is challenging management as a duty rather than from a safety culture perspective</w:t>
      </w:r>
    </w:p>
    <w:p w14:paraId="730ECF88" w14:textId="77777777" w:rsidR="00826D3C" w:rsidRDefault="00826D3C" w:rsidP="00716776">
      <w:pPr>
        <w:pStyle w:val="NormalWeb"/>
        <w:tabs>
          <w:tab w:val="left" w:pos="0"/>
        </w:tabs>
        <w:ind w:left="709"/>
        <w:jc w:val="both"/>
        <w:rPr>
          <w:rFonts w:ascii="Arial" w:hAnsi="Arial" w:cs="Arial"/>
        </w:rPr>
      </w:pPr>
      <w:r>
        <w:rPr>
          <w:rFonts w:ascii="Arial" w:hAnsi="Arial" w:cs="Arial"/>
        </w:rPr>
        <w:lastRenderedPageBreak/>
        <w:t>Participation depends on the department eg CSD in RAL have no SC</w:t>
      </w:r>
    </w:p>
    <w:p w14:paraId="1A3C80C1" w14:textId="77777777" w:rsidR="00826D3C" w:rsidRDefault="00826D3C" w:rsidP="00716776">
      <w:pPr>
        <w:pStyle w:val="NormalWeb"/>
        <w:tabs>
          <w:tab w:val="left" w:pos="0"/>
        </w:tabs>
        <w:ind w:left="709"/>
        <w:jc w:val="both"/>
        <w:rPr>
          <w:rFonts w:ascii="Arial" w:hAnsi="Arial" w:cs="Arial"/>
        </w:rPr>
      </w:pPr>
      <w:r>
        <w:rPr>
          <w:rFonts w:ascii="Arial" w:hAnsi="Arial" w:cs="Arial"/>
        </w:rPr>
        <w:t>Good focus for disseminating information</w:t>
      </w:r>
    </w:p>
    <w:p w14:paraId="1E2438C4" w14:textId="77777777" w:rsidR="00826D3C" w:rsidRDefault="00826D3C" w:rsidP="00716776">
      <w:pPr>
        <w:pStyle w:val="NormalWeb"/>
        <w:tabs>
          <w:tab w:val="left" w:pos="0"/>
        </w:tabs>
        <w:ind w:left="709"/>
        <w:jc w:val="both"/>
        <w:rPr>
          <w:rFonts w:ascii="Arial" w:hAnsi="Arial" w:cs="Arial"/>
        </w:rPr>
      </w:pPr>
      <w:r>
        <w:rPr>
          <w:rFonts w:ascii="Arial" w:hAnsi="Arial" w:cs="Arial"/>
        </w:rPr>
        <w:t>Complacency is the enemy</w:t>
      </w:r>
    </w:p>
    <w:p w14:paraId="6C97D0B1" w14:textId="77777777" w:rsidR="00826D3C" w:rsidRDefault="00716776" w:rsidP="00826D3C">
      <w:pPr>
        <w:pStyle w:val="NormalWeb"/>
        <w:tabs>
          <w:tab w:val="left" w:pos="142"/>
          <w:tab w:val="left" w:pos="426"/>
        </w:tabs>
        <w:ind w:left="426" w:hanging="426"/>
        <w:jc w:val="both"/>
        <w:rPr>
          <w:rFonts w:ascii="Arial" w:hAnsi="Arial" w:cs="Arial"/>
        </w:rPr>
      </w:pPr>
      <w:r>
        <w:rPr>
          <w:rFonts w:ascii="Arial" w:hAnsi="Arial" w:cs="Arial"/>
        </w:rPr>
        <w:t>9.2.</w:t>
      </w:r>
      <w:r w:rsidR="00826D3C">
        <w:rPr>
          <w:rFonts w:ascii="Arial" w:hAnsi="Arial" w:cs="Arial"/>
        </w:rPr>
        <w:t>3</w:t>
      </w:r>
      <w:r w:rsidR="00826D3C">
        <w:rPr>
          <w:rFonts w:ascii="Arial" w:hAnsi="Arial" w:cs="Arial"/>
        </w:rPr>
        <w:tab/>
        <w:t>Historically commitment from top of organisation was dubious</w:t>
      </w:r>
    </w:p>
    <w:p w14:paraId="172E15C2" w14:textId="77777777" w:rsidR="00826D3C" w:rsidRDefault="00716776" w:rsidP="00716776">
      <w:pPr>
        <w:pStyle w:val="NormalWeb"/>
        <w:tabs>
          <w:tab w:val="left" w:pos="142"/>
        </w:tabs>
        <w:ind w:left="142"/>
        <w:jc w:val="both"/>
        <w:rPr>
          <w:rFonts w:ascii="Arial" w:hAnsi="Arial" w:cs="Arial"/>
        </w:rPr>
      </w:pPr>
      <w:r>
        <w:rPr>
          <w:rFonts w:ascii="Arial" w:hAnsi="Arial" w:cs="Arial"/>
        </w:rPr>
        <w:tab/>
      </w:r>
      <w:r w:rsidR="00826D3C">
        <w:rPr>
          <w:rFonts w:ascii="Arial" w:hAnsi="Arial" w:cs="Arial"/>
        </w:rPr>
        <w:t>SC good communication tool</w:t>
      </w:r>
    </w:p>
    <w:p w14:paraId="5E0565E7" w14:textId="77777777" w:rsidR="00826D3C" w:rsidRDefault="00826D3C" w:rsidP="00716776">
      <w:pPr>
        <w:pStyle w:val="NormalWeb"/>
        <w:tabs>
          <w:tab w:val="left" w:pos="142"/>
        </w:tabs>
        <w:ind w:left="142"/>
        <w:jc w:val="both"/>
        <w:rPr>
          <w:rFonts w:ascii="Arial" w:hAnsi="Arial" w:cs="Arial"/>
        </w:rPr>
      </w:pPr>
      <w:r>
        <w:rPr>
          <w:rFonts w:ascii="Arial" w:hAnsi="Arial" w:cs="Arial"/>
        </w:rPr>
        <w:tab/>
        <w:t>SC should focus on key issues/objectives</w:t>
      </w:r>
    </w:p>
    <w:p w14:paraId="10233220" w14:textId="77777777" w:rsidR="00826D3C" w:rsidRDefault="00826D3C" w:rsidP="00716776">
      <w:pPr>
        <w:pStyle w:val="NormalWeb"/>
        <w:tabs>
          <w:tab w:val="left" w:pos="142"/>
        </w:tabs>
        <w:jc w:val="both"/>
        <w:rPr>
          <w:rFonts w:ascii="Arial" w:hAnsi="Arial" w:cs="Arial"/>
        </w:rPr>
      </w:pPr>
      <w:r>
        <w:rPr>
          <w:rFonts w:ascii="Arial" w:hAnsi="Arial" w:cs="Arial"/>
        </w:rPr>
        <w:tab/>
      </w:r>
      <w:r>
        <w:rPr>
          <w:rFonts w:ascii="Arial" w:hAnsi="Arial" w:cs="Arial"/>
        </w:rPr>
        <w:tab/>
        <w:t>Previously they have been ‘talking shops’ with TU having little input</w:t>
      </w:r>
    </w:p>
    <w:p w14:paraId="3146BBFC" w14:textId="77777777" w:rsidR="00694ECD" w:rsidRDefault="00826D3C" w:rsidP="0011302C">
      <w:pPr>
        <w:pStyle w:val="NormalWeb"/>
        <w:tabs>
          <w:tab w:val="left" w:pos="142"/>
        </w:tabs>
        <w:ind w:left="709" w:hanging="567"/>
        <w:rPr>
          <w:rFonts w:ascii="Arial" w:hAnsi="Arial" w:cs="Arial"/>
        </w:rPr>
      </w:pPr>
      <w:r>
        <w:rPr>
          <w:rFonts w:ascii="Arial" w:hAnsi="Arial" w:cs="Arial"/>
        </w:rPr>
        <w:tab/>
      </w:r>
      <w:r>
        <w:rPr>
          <w:rFonts w:ascii="Arial" w:hAnsi="Arial" w:cs="Arial"/>
        </w:rPr>
        <w:tab/>
      </w:r>
      <w:r w:rsidR="0011302C">
        <w:rPr>
          <w:rFonts w:ascii="Arial" w:hAnsi="Arial" w:cs="Arial"/>
        </w:rPr>
        <w:t xml:space="preserve">Environment </w:t>
      </w:r>
      <w:r>
        <w:rPr>
          <w:rFonts w:ascii="Arial" w:hAnsi="Arial" w:cs="Arial"/>
        </w:rPr>
        <w:t xml:space="preserve">committee had no </w:t>
      </w:r>
      <w:r w:rsidR="00C07393">
        <w:rPr>
          <w:rFonts w:ascii="Arial" w:hAnsi="Arial" w:cs="Arial"/>
        </w:rPr>
        <w:t xml:space="preserve">steer </w:t>
      </w:r>
      <w:r w:rsidR="0011302C">
        <w:rPr>
          <w:rFonts w:ascii="Arial" w:hAnsi="Arial" w:cs="Arial"/>
        </w:rPr>
        <w:t>but should focus on waste and environmental improvements</w:t>
      </w:r>
      <w:r w:rsidR="00AF25CE">
        <w:rPr>
          <w:rFonts w:ascii="Arial" w:hAnsi="Arial" w:cs="Arial"/>
        </w:rPr>
        <w:t xml:space="preserve">                                                                                                                                                                                                                                              </w:t>
      </w:r>
    </w:p>
    <w:p w14:paraId="6ADDC0BC" w14:textId="77777777" w:rsidR="00694ECD" w:rsidRDefault="00716776" w:rsidP="00826D3C">
      <w:pPr>
        <w:pStyle w:val="NormalWeb"/>
        <w:tabs>
          <w:tab w:val="left" w:pos="142"/>
          <w:tab w:val="left" w:pos="426"/>
        </w:tabs>
        <w:ind w:left="426" w:hanging="426"/>
        <w:jc w:val="both"/>
        <w:rPr>
          <w:rFonts w:ascii="Arial" w:hAnsi="Arial" w:cs="Arial"/>
        </w:rPr>
      </w:pPr>
      <w:r>
        <w:rPr>
          <w:rFonts w:ascii="Arial" w:hAnsi="Arial" w:cs="Arial"/>
        </w:rPr>
        <w:t>9.2.</w:t>
      </w:r>
      <w:r w:rsidR="00694ECD">
        <w:rPr>
          <w:rFonts w:ascii="Arial" w:hAnsi="Arial" w:cs="Arial"/>
        </w:rPr>
        <w:t>4</w:t>
      </w:r>
      <w:r w:rsidR="00694ECD">
        <w:rPr>
          <w:rFonts w:ascii="Arial" w:hAnsi="Arial" w:cs="Arial"/>
        </w:rPr>
        <w:tab/>
        <w:t>Provides TU with a forum to express concerns</w:t>
      </w:r>
    </w:p>
    <w:p w14:paraId="5837CC35" w14:textId="77777777" w:rsidR="00694ECD" w:rsidRDefault="00694ECD" w:rsidP="00716776">
      <w:pPr>
        <w:pStyle w:val="NormalWeb"/>
        <w:tabs>
          <w:tab w:val="left" w:pos="709"/>
        </w:tabs>
        <w:ind w:left="709" w:hanging="709"/>
        <w:jc w:val="both"/>
        <w:rPr>
          <w:rFonts w:ascii="Arial" w:hAnsi="Arial" w:cs="Arial"/>
        </w:rPr>
      </w:pPr>
      <w:r>
        <w:rPr>
          <w:rFonts w:ascii="Arial" w:hAnsi="Arial" w:cs="Arial"/>
        </w:rPr>
        <w:tab/>
      </w:r>
      <w:r>
        <w:rPr>
          <w:rFonts w:ascii="Arial" w:hAnsi="Arial" w:cs="Arial"/>
        </w:rPr>
        <w:tab/>
        <w:t>Should be able to influence and be a place to discuss</w:t>
      </w:r>
      <w:r w:rsidR="00716776">
        <w:rPr>
          <w:rFonts w:ascii="Arial" w:hAnsi="Arial" w:cs="Arial"/>
        </w:rPr>
        <w:t xml:space="preserve"> </w:t>
      </w:r>
      <w:r>
        <w:rPr>
          <w:rFonts w:ascii="Arial" w:hAnsi="Arial" w:cs="Arial"/>
        </w:rPr>
        <w:t>best practice, common issues and policies</w:t>
      </w:r>
    </w:p>
    <w:p w14:paraId="6FA1DF73" w14:textId="77777777" w:rsidR="00694ECD" w:rsidRDefault="00694ECD" w:rsidP="00716776">
      <w:pPr>
        <w:pStyle w:val="NormalWeb"/>
        <w:tabs>
          <w:tab w:val="left" w:pos="426"/>
          <w:tab w:val="left" w:pos="709"/>
        </w:tabs>
        <w:ind w:left="426" w:hanging="426"/>
        <w:jc w:val="both"/>
        <w:rPr>
          <w:rFonts w:ascii="Arial" w:hAnsi="Arial" w:cs="Arial"/>
        </w:rPr>
      </w:pPr>
      <w:r>
        <w:rPr>
          <w:rFonts w:ascii="Arial" w:hAnsi="Arial" w:cs="Arial"/>
        </w:rPr>
        <w:tab/>
      </w:r>
      <w:r>
        <w:rPr>
          <w:rFonts w:ascii="Arial" w:hAnsi="Arial" w:cs="Arial"/>
        </w:rPr>
        <w:tab/>
        <w:t xml:space="preserve">TU sometimes </w:t>
      </w:r>
      <w:r w:rsidR="00885F9A">
        <w:rPr>
          <w:rFonts w:ascii="Arial" w:hAnsi="Arial" w:cs="Arial"/>
        </w:rPr>
        <w:t xml:space="preserve">feel </w:t>
      </w:r>
      <w:r>
        <w:rPr>
          <w:rFonts w:ascii="Arial" w:hAnsi="Arial" w:cs="Arial"/>
        </w:rPr>
        <w:t>hijacked before meetings</w:t>
      </w:r>
    </w:p>
    <w:p w14:paraId="30062295" w14:textId="77777777" w:rsidR="00694ECD" w:rsidRDefault="00694ECD" w:rsidP="00716776">
      <w:pPr>
        <w:pStyle w:val="NormalWeb"/>
        <w:tabs>
          <w:tab w:val="left" w:pos="709"/>
        </w:tabs>
        <w:ind w:left="709" w:hanging="426"/>
        <w:jc w:val="both"/>
        <w:rPr>
          <w:rFonts w:ascii="Arial" w:hAnsi="Arial" w:cs="Arial"/>
        </w:rPr>
      </w:pPr>
      <w:r>
        <w:rPr>
          <w:rFonts w:ascii="Arial" w:hAnsi="Arial" w:cs="Arial"/>
        </w:rPr>
        <w:tab/>
      </w:r>
      <w:r>
        <w:rPr>
          <w:rFonts w:ascii="Arial" w:hAnsi="Arial" w:cs="Arial"/>
        </w:rPr>
        <w:tab/>
        <w:t>TU members don’t realise SCs are safety forums and are not always considered to be consultation forums</w:t>
      </w:r>
    </w:p>
    <w:p w14:paraId="766985DE" w14:textId="77777777" w:rsidR="00694ECD" w:rsidRDefault="00694ECD" w:rsidP="00716776">
      <w:pPr>
        <w:pStyle w:val="NormalWeb"/>
        <w:tabs>
          <w:tab w:val="left" w:pos="426"/>
          <w:tab w:val="left" w:pos="709"/>
        </w:tabs>
        <w:ind w:left="426" w:hanging="426"/>
        <w:jc w:val="both"/>
        <w:rPr>
          <w:rFonts w:ascii="Arial" w:hAnsi="Arial" w:cs="Arial"/>
        </w:rPr>
      </w:pPr>
      <w:r>
        <w:rPr>
          <w:rFonts w:ascii="Arial" w:hAnsi="Arial" w:cs="Arial"/>
        </w:rPr>
        <w:tab/>
      </w:r>
      <w:r>
        <w:rPr>
          <w:rFonts w:ascii="Arial" w:hAnsi="Arial" w:cs="Arial"/>
        </w:rPr>
        <w:tab/>
        <w:t>Some managers are not committed and see SCs as a management tool</w:t>
      </w:r>
    </w:p>
    <w:p w14:paraId="49418A63" w14:textId="77777777" w:rsidR="00694ECD" w:rsidRDefault="00694ECD" w:rsidP="00716776">
      <w:pPr>
        <w:pStyle w:val="NormalWeb"/>
        <w:tabs>
          <w:tab w:val="left" w:pos="426"/>
          <w:tab w:val="left" w:pos="709"/>
        </w:tabs>
        <w:ind w:left="426" w:hanging="426"/>
        <w:jc w:val="both"/>
        <w:rPr>
          <w:rFonts w:ascii="Arial" w:hAnsi="Arial" w:cs="Arial"/>
        </w:rPr>
      </w:pPr>
      <w:r>
        <w:rPr>
          <w:rFonts w:ascii="Arial" w:hAnsi="Arial" w:cs="Arial"/>
        </w:rPr>
        <w:tab/>
      </w:r>
      <w:r>
        <w:rPr>
          <w:rFonts w:ascii="Arial" w:hAnsi="Arial" w:cs="Arial"/>
        </w:rPr>
        <w:tab/>
        <w:t>Frequency about right</w:t>
      </w:r>
    </w:p>
    <w:p w14:paraId="7266D1CD" w14:textId="77777777" w:rsidR="00694ECD" w:rsidRDefault="00694ECD" w:rsidP="00716776">
      <w:pPr>
        <w:pStyle w:val="NormalWeb"/>
        <w:tabs>
          <w:tab w:val="left" w:pos="426"/>
          <w:tab w:val="left" w:pos="709"/>
        </w:tabs>
        <w:ind w:left="426" w:hanging="426"/>
        <w:jc w:val="both"/>
        <w:rPr>
          <w:rFonts w:ascii="Arial" w:hAnsi="Arial" w:cs="Arial"/>
        </w:rPr>
      </w:pPr>
      <w:r>
        <w:rPr>
          <w:rFonts w:ascii="Arial" w:hAnsi="Arial" w:cs="Arial"/>
        </w:rPr>
        <w:tab/>
      </w:r>
      <w:r>
        <w:rPr>
          <w:rFonts w:ascii="Arial" w:hAnsi="Arial" w:cs="Arial"/>
        </w:rPr>
        <w:tab/>
        <w:t>Good place to raise issues of common concern</w:t>
      </w:r>
    </w:p>
    <w:p w14:paraId="6D8B9D81" w14:textId="77777777" w:rsidR="00694ECD" w:rsidRDefault="00885F9A" w:rsidP="00716776">
      <w:pPr>
        <w:pStyle w:val="NormalWeb"/>
        <w:tabs>
          <w:tab w:val="left" w:pos="426"/>
          <w:tab w:val="left" w:pos="709"/>
        </w:tabs>
        <w:ind w:left="426" w:hanging="426"/>
        <w:jc w:val="both"/>
        <w:rPr>
          <w:rFonts w:ascii="Arial" w:hAnsi="Arial" w:cs="Arial"/>
        </w:rPr>
      </w:pPr>
      <w:r>
        <w:rPr>
          <w:rFonts w:ascii="Arial" w:hAnsi="Arial" w:cs="Arial"/>
        </w:rPr>
        <w:tab/>
      </w:r>
      <w:r>
        <w:rPr>
          <w:rFonts w:ascii="Arial" w:hAnsi="Arial" w:cs="Arial"/>
        </w:rPr>
        <w:tab/>
        <w:t>SCs should be chaired by D</w:t>
      </w:r>
      <w:r w:rsidR="00694ECD">
        <w:rPr>
          <w:rFonts w:ascii="Arial" w:hAnsi="Arial" w:cs="Arial"/>
        </w:rPr>
        <w:t>irectors to show importance and give authority</w:t>
      </w:r>
    </w:p>
    <w:p w14:paraId="20265DC5" w14:textId="77777777" w:rsidR="00694ECD" w:rsidRDefault="00694ECD"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TUs not involved sufficiently and are concerned that H&amp;S is not managed properly, looking through organisation wide perspective</w:t>
      </w:r>
    </w:p>
    <w:p w14:paraId="7AE80470" w14:textId="77777777" w:rsidR="00694ECD" w:rsidRDefault="003851D3" w:rsidP="003851D3">
      <w:pPr>
        <w:pStyle w:val="NormalWeb"/>
        <w:tabs>
          <w:tab w:val="left" w:pos="142"/>
          <w:tab w:val="left" w:pos="426"/>
        </w:tabs>
        <w:ind w:left="709"/>
        <w:jc w:val="both"/>
        <w:rPr>
          <w:rFonts w:ascii="Arial" w:hAnsi="Arial" w:cs="Arial"/>
        </w:rPr>
      </w:pPr>
      <w:r>
        <w:rPr>
          <w:rFonts w:ascii="Arial" w:hAnsi="Arial" w:cs="Arial"/>
        </w:rPr>
        <w:tab/>
      </w:r>
      <w:r w:rsidR="00694ECD">
        <w:rPr>
          <w:rFonts w:ascii="Arial" w:hAnsi="Arial" w:cs="Arial"/>
        </w:rPr>
        <w:t xml:space="preserve">Representation </w:t>
      </w:r>
      <w:r>
        <w:rPr>
          <w:rFonts w:ascii="Arial" w:hAnsi="Arial" w:cs="Arial"/>
        </w:rPr>
        <w:t xml:space="preserve">is </w:t>
      </w:r>
      <w:r w:rsidR="00694ECD">
        <w:rPr>
          <w:rFonts w:ascii="Arial" w:hAnsi="Arial" w:cs="Arial"/>
        </w:rPr>
        <w:t>not always appropriate and some not aware of the reason for their attendance</w:t>
      </w:r>
    </w:p>
    <w:p w14:paraId="31FF2D88" w14:textId="77777777" w:rsidR="00694ECD" w:rsidRDefault="00694ECD"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Good for information dissemination</w:t>
      </w:r>
    </w:p>
    <w:p w14:paraId="2582832A" w14:textId="77777777" w:rsidR="00694ECD" w:rsidRDefault="00694ECD"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Actions not always completed</w:t>
      </w:r>
    </w:p>
    <w:p w14:paraId="1AEEA40C" w14:textId="77777777" w:rsidR="00694ECD" w:rsidRDefault="00694ECD"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Generally though</w:t>
      </w:r>
      <w:r w:rsidR="00ED3B0E">
        <w:rPr>
          <w:rFonts w:ascii="Arial" w:hAnsi="Arial" w:cs="Arial"/>
        </w:rPr>
        <w:t>t</w:t>
      </w:r>
      <w:r>
        <w:rPr>
          <w:rFonts w:ascii="Arial" w:hAnsi="Arial" w:cs="Arial"/>
        </w:rPr>
        <w:t xml:space="preserve"> of as a useful forum by managers</w:t>
      </w:r>
    </w:p>
    <w:p w14:paraId="50182644" w14:textId="77777777" w:rsidR="00ED3B0E" w:rsidRDefault="00ED3B0E" w:rsidP="00826D3C">
      <w:pPr>
        <w:pStyle w:val="NormalWeb"/>
        <w:tabs>
          <w:tab w:val="left" w:pos="142"/>
          <w:tab w:val="left" w:pos="426"/>
        </w:tabs>
        <w:ind w:left="426" w:hanging="426"/>
        <w:jc w:val="both"/>
        <w:rPr>
          <w:rFonts w:ascii="Arial" w:hAnsi="Arial" w:cs="Arial"/>
        </w:rPr>
      </w:pPr>
    </w:p>
    <w:p w14:paraId="4980EA99" w14:textId="77777777" w:rsidR="00ED3B0E" w:rsidRPr="00BA4B20" w:rsidRDefault="00716776" w:rsidP="00ED3B0E">
      <w:pPr>
        <w:pStyle w:val="NormalWeb"/>
        <w:tabs>
          <w:tab w:val="left" w:pos="142"/>
          <w:tab w:val="left" w:pos="426"/>
        </w:tabs>
        <w:ind w:left="426" w:hanging="426"/>
        <w:jc w:val="both"/>
        <w:rPr>
          <w:rFonts w:ascii="Arial" w:hAnsi="Arial" w:cs="Arial"/>
          <w:b/>
        </w:rPr>
      </w:pPr>
      <w:r>
        <w:rPr>
          <w:rFonts w:ascii="Arial" w:hAnsi="Arial" w:cs="Arial"/>
          <w:b/>
        </w:rPr>
        <w:t>9.3</w:t>
      </w:r>
      <w:r>
        <w:rPr>
          <w:rFonts w:ascii="Arial" w:hAnsi="Arial" w:cs="Arial"/>
          <w:b/>
        </w:rPr>
        <w:tab/>
      </w:r>
      <w:r w:rsidR="00E52B40">
        <w:rPr>
          <w:rFonts w:ascii="Arial" w:hAnsi="Arial" w:cs="Arial"/>
          <w:b/>
        </w:rPr>
        <w:tab/>
      </w:r>
      <w:r w:rsidR="0011302C">
        <w:rPr>
          <w:rFonts w:ascii="Arial" w:hAnsi="Arial" w:cs="Arial"/>
          <w:b/>
        </w:rPr>
        <w:t>Interview responses from</w:t>
      </w:r>
      <w:r w:rsidR="00ED3B0E" w:rsidRPr="00BA4B20">
        <w:rPr>
          <w:rFonts w:ascii="Arial" w:hAnsi="Arial" w:cs="Arial"/>
          <w:b/>
        </w:rPr>
        <w:t xml:space="preserve"> </w:t>
      </w:r>
      <w:r w:rsidR="00CE49F0" w:rsidRPr="00BA4B20">
        <w:rPr>
          <w:rFonts w:ascii="Arial" w:hAnsi="Arial" w:cs="Arial"/>
          <w:b/>
        </w:rPr>
        <w:t xml:space="preserve">Departmental </w:t>
      </w:r>
      <w:r w:rsidR="00ED3B0E" w:rsidRPr="00BA4B20">
        <w:rPr>
          <w:rFonts w:ascii="Arial" w:hAnsi="Arial" w:cs="Arial"/>
          <w:b/>
        </w:rPr>
        <w:t>SC Chairs</w:t>
      </w:r>
    </w:p>
    <w:p w14:paraId="71B4DEFF" w14:textId="77777777" w:rsidR="00ED3B0E" w:rsidRDefault="00716776" w:rsidP="00716776">
      <w:pPr>
        <w:pStyle w:val="NormalWeb"/>
        <w:tabs>
          <w:tab w:val="left" w:pos="142"/>
          <w:tab w:val="left" w:pos="709"/>
        </w:tabs>
        <w:ind w:left="709" w:hanging="709"/>
        <w:jc w:val="both"/>
        <w:rPr>
          <w:rFonts w:ascii="Arial" w:hAnsi="Arial" w:cs="Arial"/>
        </w:rPr>
      </w:pPr>
      <w:r>
        <w:rPr>
          <w:rFonts w:ascii="Arial" w:hAnsi="Arial" w:cs="Arial"/>
        </w:rPr>
        <w:lastRenderedPageBreak/>
        <w:t>9.3.</w:t>
      </w:r>
      <w:r w:rsidR="00ED3B0E">
        <w:rPr>
          <w:rFonts w:ascii="Arial" w:hAnsi="Arial" w:cs="Arial"/>
        </w:rPr>
        <w:t>1</w:t>
      </w:r>
      <w:r w:rsidR="00ED3B0E">
        <w:rPr>
          <w:rFonts w:ascii="Arial" w:hAnsi="Arial" w:cs="Arial"/>
        </w:rPr>
        <w:tab/>
        <w:t>Brings the department’s voice together regarding incidents/accidents and allows cascade of information/reports</w:t>
      </w:r>
    </w:p>
    <w:p w14:paraId="42DBE0A9" w14:textId="77777777" w:rsidR="00ED3B0E" w:rsidRDefault="00ED3B0E"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Helps awareness of local issues</w:t>
      </w:r>
    </w:p>
    <w:p w14:paraId="08468F56" w14:textId="77777777" w:rsidR="00ED3B0E" w:rsidRDefault="00ED3B0E"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Encourages implementation of safety codes</w:t>
      </w:r>
    </w:p>
    <w:p w14:paraId="15F584DA" w14:textId="77777777" w:rsidR="00ED3B0E" w:rsidRDefault="00ED3B0E"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Helps to ensure records/training are undertaken</w:t>
      </w:r>
    </w:p>
    <w:p w14:paraId="06F651ED" w14:textId="77777777" w:rsidR="00ED3B0E" w:rsidRDefault="00ED3B0E"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Meetings valuable in bringing issue to the fore</w:t>
      </w:r>
    </w:p>
    <w:p w14:paraId="32B1A373" w14:textId="77777777" w:rsidR="00ED3B0E" w:rsidRDefault="00ED3B0E"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Some complacency but most engaged</w:t>
      </w:r>
    </w:p>
    <w:p w14:paraId="63D84F03" w14:textId="77777777" w:rsidR="00ED3B0E" w:rsidRDefault="00ED3B0E"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SCs need to ensure sharing of information and expertise</w:t>
      </w:r>
    </w:p>
    <w:p w14:paraId="7C5C16EE" w14:textId="77777777" w:rsidR="00ED3B0E" w:rsidRDefault="00ED3B0E"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Frequency of meetings about right</w:t>
      </w:r>
    </w:p>
    <w:p w14:paraId="73E8976D" w14:textId="77777777" w:rsidR="00ED3B0E" w:rsidRDefault="00ED3B0E" w:rsidP="00716776">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Maybe introduce department H&amp;S champions</w:t>
      </w:r>
    </w:p>
    <w:p w14:paraId="319C3972" w14:textId="77777777" w:rsidR="00ED3B0E" w:rsidRDefault="00716776" w:rsidP="00ED3B0E">
      <w:pPr>
        <w:pStyle w:val="NormalWeb"/>
        <w:tabs>
          <w:tab w:val="left" w:pos="142"/>
          <w:tab w:val="left" w:pos="426"/>
        </w:tabs>
        <w:ind w:left="426" w:hanging="426"/>
        <w:jc w:val="both"/>
        <w:rPr>
          <w:rFonts w:ascii="Arial" w:hAnsi="Arial" w:cs="Arial"/>
        </w:rPr>
      </w:pPr>
      <w:r>
        <w:rPr>
          <w:rFonts w:ascii="Arial" w:hAnsi="Arial" w:cs="Arial"/>
        </w:rPr>
        <w:t>9.3.</w:t>
      </w:r>
      <w:r w:rsidR="00ED3B0E">
        <w:rPr>
          <w:rFonts w:ascii="Arial" w:hAnsi="Arial" w:cs="Arial"/>
        </w:rPr>
        <w:t>2</w:t>
      </w:r>
      <w:r w:rsidR="00ED3B0E">
        <w:rPr>
          <w:rFonts w:ascii="Arial" w:hAnsi="Arial" w:cs="Arial"/>
        </w:rPr>
        <w:tab/>
        <w:t>Helps raise H&amp;S profile</w:t>
      </w:r>
    </w:p>
    <w:p w14:paraId="5154920B" w14:textId="77777777" w:rsidR="00ED3B0E" w:rsidRDefault="00ED3B0E" w:rsidP="00F4796C">
      <w:pPr>
        <w:pStyle w:val="NormalWeb"/>
        <w:tabs>
          <w:tab w:val="left" w:pos="142"/>
          <w:tab w:val="left" w:pos="709"/>
        </w:tabs>
        <w:ind w:left="709" w:hanging="426"/>
        <w:jc w:val="both"/>
        <w:rPr>
          <w:rFonts w:ascii="Arial" w:hAnsi="Arial" w:cs="Arial"/>
        </w:rPr>
      </w:pPr>
      <w:r>
        <w:rPr>
          <w:rFonts w:ascii="Arial" w:hAnsi="Arial" w:cs="Arial"/>
        </w:rPr>
        <w:tab/>
      </w:r>
      <w:r>
        <w:rPr>
          <w:rFonts w:ascii="Arial" w:hAnsi="Arial" w:cs="Arial"/>
        </w:rPr>
        <w:tab/>
        <w:t>Wouldn’t change the SC approach</w:t>
      </w:r>
      <w:r w:rsidR="00F4796C">
        <w:rPr>
          <w:rFonts w:ascii="Arial" w:hAnsi="Arial" w:cs="Arial"/>
        </w:rPr>
        <w:t>, it is a critical forum</w:t>
      </w:r>
    </w:p>
    <w:p w14:paraId="3473A2B6" w14:textId="77777777" w:rsidR="00F4796C" w:rsidRDefault="00F4796C" w:rsidP="00F4796C">
      <w:pPr>
        <w:pStyle w:val="NormalWeb"/>
        <w:tabs>
          <w:tab w:val="left" w:pos="142"/>
          <w:tab w:val="left" w:pos="709"/>
        </w:tabs>
        <w:ind w:left="709" w:hanging="426"/>
        <w:jc w:val="both"/>
        <w:rPr>
          <w:rFonts w:ascii="Arial" w:hAnsi="Arial" w:cs="Arial"/>
        </w:rPr>
      </w:pPr>
      <w:r>
        <w:rPr>
          <w:rFonts w:ascii="Arial" w:hAnsi="Arial" w:cs="Arial"/>
        </w:rPr>
        <w:tab/>
        <w:t>Maybe a need to reinvigorate members who have lost a little impetus</w:t>
      </w:r>
    </w:p>
    <w:p w14:paraId="5335FD7A" w14:textId="77777777" w:rsidR="00ED3B0E" w:rsidRDefault="00ED3B0E" w:rsidP="00F4796C">
      <w:pPr>
        <w:pStyle w:val="NormalWeb"/>
        <w:tabs>
          <w:tab w:val="left" w:pos="142"/>
          <w:tab w:val="left" w:pos="709"/>
        </w:tabs>
        <w:ind w:left="709" w:hanging="426"/>
        <w:jc w:val="both"/>
        <w:rPr>
          <w:rFonts w:ascii="Arial" w:hAnsi="Arial" w:cs="Arial"/>
        </w:rPr>
      </w:pPr>
      <w:r>
        <w:rPr>
          <w:rFonts w:ascii="Arial" w:hAnsi="Arial" w:cs="Arial"/>
        </w:rPr>
        <w:tab/>
      </w:r>
      <w:r>
        <w:rPr>
          <w:rFonts w:ascii="Arial" w:hAnsi="Arial" w:cs="Arial"/>
        </w:rPr>
        <w:tab/>
        <w:t>Maybe a need to review priorities on the agenda</w:t>
      </w:r>
    </w:p>
    <w:p w14:paraId="594A1799" w14:textId="77777777" w:rsidR="00ED3B0E" w:rsidRDefault="00ED3B0E" w:rsidP="00F4796C">
      <w:pPr>
        <w:pStyle w:val="NormalWeb"/>
        <w:tabs>
          <w:tab w:val="left" w:pos="142"/>
          <w:tab w:val="left" w:pos="709"/>
        </w:tabs>
        <w:ind w:left="709" w:hanging="426"/>
        <w:jc w:val="both"/>
        <w:rPr>
          <w:rFonts w:ascii="Arial" w:hAnsi="Arial" w:cs="Arial"/>
        </w:rPr>
      </w:pPr>
      <w:r>
        <w:rPr>
          <w:rFonts w:ascii="Arial" w:hAnsi="Arial" w:cs="Arial"/>
        </w:rPr>
        <w:tab/>
      </w:r>
      <w:r>
        <w:rPr>
          <w:rFonts w:ascii="Arial" w:hAnsi="Arial" w:cs="Arial"/>
        </w:rPr>
        <w:tab/>
        <w:t>The right people are around the table</w:t>
      </w:r>
    </w:p>
    <w:p w14:paraId="0A78201A" w14:textId="77777777" w:rsidR="00ED3B0E" w:rsidRDefault="00ED3B0E" w:rsidP="00F4796C">
      <w:pPr>
        <w:pStyle w:val="NormalWeb"/>
        <w:tabs>
          <w:tab w:val="left" w:pos="142"/>
          <w:tab w:val="left" w:pos="709"/>
        </w:tabs>
        <w:ind w:left="709" w:hanging="426"/>
        <w:jc w:val="both"/>
        <w:rPr>
          <w:rFonts w:ascii="Arial" w:hAnsi="Arial" w:cs="Arial"/>
        </w:rPr>
      </w:pPr>
      <w:r>
        <w:rPr>
          <w:rFonts w:ascii="Arial" w:hAnsi="Arial" w:cs="Arial"/>
        </w:rPr>
        <w:tab/>
      </w:r>
      <w:r>
        <w:rPr>
          <w:rFonts w:ascii="Arial" w:hAnsi="Arial" w:cs="Arial"/>
        </w:rPr>
        <w:tab/>
        <w:t>CEO committed to H&amp;S</w:t>
      </w:r>
      <w:r w:rsidR="00F4796C">
        <w:rPr>
          <w:rFonts w:ascii="Arial" w:hAnsi="Arial" w:cs="Arial"/>
        </w:rPr>
        <w:t xml:space="preserve"> and a strong H&amp;S culture throughout the organisation</w:t>
      </w:r>
    </w:p>
    <w:p w14:paraId="3D743EEA" w14:textId="77777777" w:rsidR="00F4796C" w:rsidRDefault="00F4796C" w:rsidP="00F4796C">
      <w:pPr>
        <w:pStyle w:val="NormalWeb"/>
        <w:tabs>
          <w:tab w:val="left" w:pos="142"/>
          <w:tab w:val="left" w:pos="709"/>
        </w:tabs>
        <w:ind w:left="709" w:hanging="426"/>
        <w:jc w:val="both"/>
        <w:rPr>
          <w:rFonts w:ascii="Arial" w:hAnsi="Arial" w:cs="Arial"/>
        </w:rPr>
      </w:pPr>
      <w:r>
        <w:rPr>
          <w:rFonts w:ascii="Arial" w:hAnsi="Arial" w:cs="Arial"/>
        </w:rPr>
        <w:tab/>
        <w:t>There doesn’t seem to be a mechanism to involve all employees</w:t>
      </w:r>
    </w:p>
    <w:p w14:paraId="6E30916C" w14:textId="77777777" w:rsidR="00ED3B0E" w:rsidRDefault="00F4796C" w:rsidP="00ED3B0E">
      <w:pPr>
        <w:pStyle w:val="NormalWeb"/>
        <w:tabs>
          <w:tab w:val="left" w:pos="142"/>
          <w:tab w:val="left" w:pos="426"/>
        </w:tabs>
        <w:ind w:left="426" w:hanging="426"/>
        <w:jc w:val="both"/>
        <w:rPr>
          <w:rFonts w:ascii="Arial" w:hAnsi="Arial" w:cs="Arial"/>
        </w:rPr>
      </w:pPr>
      <w:r>
        <w:rPr>
          <w:rFonts w:ascii="Arial" w:hAnsi="Arial" w:cs="Arial"/>
        </w:rPr>
        <w:t>9.3.</w:t>
      </w:r>
      <w:r w:rsidR="00ED3B0E">
        <w:rPr>
          <w:rFonts w:ascii="Arial" w:hAnsi="Arial" w:cs="Arial"/>
        </w:rPr>
        <w:t>3</w:t>
      </w:r>
      <w:r w:rsidR="00ED3B0E">
        <w:rPr>
          <w:rFonts w:ascii="Arial" w:hAnsi="Arial" w:cs="Arial"/>
        </w:rPr>
        <w:tab/>
      </w:r>
      <w:r w:rsidR="0011302C">
        <w:rPr>
          <w:rFonts w:ascii="Arial" w:hAnsi="Arial" w:cs="Arial"/>
        </w:rPr>
        <w:t>Purpose</w:t>
      </w:r>
      <w:r w:rsidR="00ED3B0E">
        <w:rPr>
          <w:rFonts w:ascii="Arial" w:hAnsi="Arial" w:cs="Arial"/>
        </w:rPr>
        <w:t xml:space="preserve"> is about comm</w:t>
      </w:r>
      <w:r w:rsidR="0011302C">
        <w:rPr>
          <w:rFonts w:ascii="Arial" w:hAnsi="Arial" w:cs="Arial"/>
        </w:rPr>
        <w:t>unication</w:t>
      </w:r>
      <w:r w:rsidR="00ED3B0E">
        <w:rPr>
          <w:rFonts w:ascii="Arial" w:hAnsi="Arial" w:cs="Arial"/>
        </w:rPr>
        <w:t>s/roles and responsibilities</w:t>
      </w:r>
    </w:p>
    <w:p w14:paraId="5847C86E" w14:textId="77777777" w:rsidR="00ED3B0E" w:rsidRDefault="00ED3B0E" w:rsidP="00F4796C">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Good at getting safety information out</w:t>
      </w:r>
    </w:p>
    <w:p w14:paraId="54E108E3" w14:textId="77777777" w:rsidR="00ED3B0E" w:rsidRDefault="00ED3B0E" w:rsidP="00F4796C">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Circles are not always completed</w:t>
      </w:r>
    </w:p>
    <w:p w14:paraId="581EE001" w14:textId="77777777" w:rsidR="00ED3B0E" w:rsidRDefault="00ED3B0E" w:rsidP="00F4796C">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Question the authority of the SCs</w:t>
      </w:r>
    </w:p>
    <w:p w14:paraId="338463A6" w14:textId="77777777" w:rsidR="00ED3B0E" w:rsidRDefault="00ED3B0E" w:rsidP="00F4796C">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Normally Band F or above as participants</w:t>
      </w:r>
    </w:p>
    <w:p w14:paraId="78EFB69C" w14:textId="77777777" w:rsidR="00ED3B0E" w:rsidRDefault="00ED3B0E" w:rsidP="00F4796C">
      <w:pPr>
        <w:pStyle w:val="NormalWeb"/>
        <w:tabs>
          <w:tab w:val="left" w:pos="142"/>
          <w:tab w:val="left" w:pos="709"/>
        </w:tabs>
        <w:ind w:left="709" w:hanging="709"/>
        <w:jc w:val="both"/>
        <w:rPr>
          <w:rFonts w:ascii="Arial" w:hAnsi="Arial" w:cs="Arial"/>
        </w:rPr>
      </w:pPr>
      <w:r>
        <w:rPr>
          <w:rFonts w:ascii="Arial" w:hAnsi="Arial" w:cs="Arial"/>
        </w:rPr>
        <w:tab/>
      </w:r>
      <w:r>
        <w:rPr>
          <w:rFonts w:ascii="Arial" w:hAnsi="Arial" w:cs="Arial"/>
        </w:rPr>
        <w:tab/>
        <w:t xml:space="preserve">Cross auditing </w:t>
      </w:r>
      <w:r w:rsidR="0011302C">
        <w:rPr>
          <w:rFonts w:ascii="Arial" w:hAnsi="Arial" w:cs="Arial"/>
        </w:rPr>
        <w:t>might</w:t>
      </w:r>
      <w:r>
        <w:rPr>
          <w:rFonts w:ascii="Arial" w:hAnsi="Arial" w:cs="Arial"/>
        </w:rPr>
        <w:t xml:space="preserve"> reduce SC workload</w:t>
      </w:r>
    </w:p>
    <w:p w14:paraId="1F3D80AD" w14:textId="77777777" w:rsidR="00ED3B0E" w:rsidRDefault="00ED3B0E" w:rsidP="00F4796C">
      <w:pPr>
        <w:pStyle w:val="NormalWeb"/>
        <w:tabs>
          <w:tab w:val="left" w:pos="142"/>
          <w:tab w:val="left" w:pos="709"/>
        </w:tabs>
        <w:ind w:left="709" w:hanging="426"/>
        <w:jc w:val="both"/>
        <w:rPr>
          <w:rFonts w:ascii="Arial" w:hAnsi="Arial" w:cs="Arial"/>
        </w:rPr>
      </w:pPr>
      <w:r>
        <w:rPr>
          <w:rFonts w:ascii="Arial" w:hAnsi="Arial" w:cs="Arial"/>
        </w:rPr>
        <w:tab/>
      </w:r>
      <w:r>
        <w:rPr>
          <w:rFonts w:ascii="Arial" w:hAnsi="Arial" w:cs="Arial"/>
        </w:rPr>
        <w:tab/>
        <w:t>Directors should manage/chair the meetings</w:t>
      </w:r>
    </w:p>
    <w:p w14:paraId="157E2605" w14:textId="77777777" w:rsidR="00ED3B0E" w:rsidRDefault="00ED3B0E" w:rsidP="00F4796C">
      <w:pPr>
        <w:pStyle w:val="NormalWeb"/>
        <w:tabs>
          <w:tab w:val="left" w:pos="142"/>
          <w:tab w:val="left" w:pos="709"/>
        </w:tabs>
        <w:ind w:left="709" w:hanging="426"/>
        <w:jc w:val="both"/>
        <w:rPr>
          <w:rFonts w:ascii="Arial" w:hAnsi="Arial" w:cs="Arial"/>
        </w:rPr>
      </w:pPr>
      <w:r>
        <w:rPr>
          <w:rFonts w:ascii="Arial" w:hAnsi="Arial" w:cs="Arial"/>
        </w:rPr>
        <w:tab/>
      </w:r>
      <w:r>
        <w:rPr>
          <w:rFonts w:ascii="Arial" w:hAnsi="Arial" w:cs="Arial"/>
        </w:rPr>
        <w:tab/>
      </w:r>
      <w:r w:rsidR="0012214C">
        <w:rPr>
          <w:rFonts w:ascii="Arial" w:hAnsi="Arial" w:cs="Arial"/>
        </w:rPr>
        <w:t>Marketing information to grass roots</w:t>
      </w:r>
    </w:p>
    <w:p w14:paraId="238557FF" w14:textId="77777777" w:rsidR="0012214C" w:rsidRDefault="0012214C" w:rsidP="00F4796C">
      <w:pPr>
        <w:pStyle w:val="NormalWeb"/>
        <w:tabs>
          <w:tab w:val="left" w:pos="142"/>
          <w:tab w:val="left" w:pos="709"/>
        </w:tabs>
        <w:ind w:left="709" w:hanging="426"/>
        <w:jc w:val="both"/>
        <w:rPr>
          <w:rFonts w:ascii="Arial" w:hAnsi="Arial" w:cs="Arial"/>
        </w:rPr>
      </w:pPr>
      <w:r>
        <w:rPr>
          <w:rFonts w:ascii="Arial" w:hAnsi="Arial" w:cs="Arial"/>
        </w:rPr>
        <w:tab/>
      </w:r>
      <w:r>
        <w:rPr>
          <w:rFonts w:ascii="Arial" w:hAnsi="Arial" w:cs="Arial"/>
        </w:rPr>
        <w:tab/>
        <w:t>Safety tou</w:t>
      </w:r>
      <w:r w:rsidR="00885F9A">
        <w:rPr>
          <w:rFonts w:ascii="Arial" w:hAnsi="Arial" w:cs="Arial"/>
        </w:rPr>
        <w:t>rs are seen as a mechanism for D</w:t>
      </w:r>
      <w:r>
        <w:rPr>
          <w:rFonts w:ascii="Arial" w:hAnsi="Arial" w:cs="Arial"/>
        </w:rPr>
        <w:t>irectors</w:t>
      </w:r>
    </w:p>
    <w:p w14:paraId="4DF584A2" w14:textId="3E4062D0" w:rsidR="00ED3B0E" w:rsidRDefault="00F4796C" w:rsidP="00826D3C">
      <w:pPr>
        <w:pStyle w:val="NormalWeb"/>
        <w:tabs>
          <w:tab w:val="left" w:pos="142"/>
          <w:tab w:val="left" w:pos="426"/>
        </w:tabs>
        <w:ind w:left="426" w:hanging="426"/>
        <w:jc w:val="both"/>
        <w:rPr>
          <w:rFonts w:ascii="Arial" w:hAnsi="Arial" w:cs="Arial"/>
          <w:b/>
        </w:rPr>
      </w:pPr>
      <w:r>
        <w:rPr>
          <w:rFonts w:ascii="Arial" w:hAnsi="Arial" w:cs="Arial"/>
        </w:rPr>
        <w:lastRenderedPageBreak/>
        <w:t xml:space="preserve"> </w:t>
      </w:r>
      <w:r w:rsidR="00D262BB">
        <w:rPr>
          <w:rFonts w:ascii="Arial" w:hAnsi="Arial" w:cs="Arial"/>
          <w:b/>
        </w:rPr>
        <w:t>9.4.</w:t>
      </w:r>
      <w:r w:rsidR="00D262BB">
        <w:rPr>
          <w:rFonts w:ascii="Arial" w:hAnsi="Arial" w:cs="Arial"/>
          <w:b/>
        </w:rPr>
        <w:tab/>
      </w:r>
      <w:r>
        <w:rPr>
          <w:rFonts w:ascii="Arial" w:hAnsi="Arial" w:cs="Arial"/>
          <w:b/>
        </w:rPr>
        <w:tab/>
      </w:r>
      <w:r w:rsidR="00BA4B20" w:rsidRPr="00BA4B20">
        <w:rPr>
          <w:rFonts w:ascii="Arial" w:hAnsi="Arial" w:cs="Arial"/>
          <w:b/>
        </w:rPr>
        <w:t>Interview</w:t>
      </w:r>
      <w:r w:rsidR="0011302C">
        <w:rPr>
          <w:rFonts w:ascii="Arial" w:hAnsi="Arial" w:cs="Arial"/>
          <w:b/>
        </w:rPr>
        <w:t xml:space="preserve"> response</w:t>
      </w:r>
      <w:r w:rsidR="00BA4B20" w:rsidRPr="00BA4B20">
        <w:rPr>
          <w:rFonts w:ascii="Arial" w:hAnsi="Arial" w:cs="Arial"/>
          <w:b/>
        </w:rPr>
        <w:t xml:space="preserve">s </w:t>
      </w:r>
      <w:r w:rsidR="0011302C">
        <w:rPr>
          <w:rFonts w:ascii="Arial" w:hAnsi="Arial" w:cs="Arial"/>
          <w:b/>
        </w:rPr>
        <w:t>from</w:t>
      </w:r>
      <w:r w:rsidR="00BA4B20" w:rsidRPr="00BA4B20">
        <w:rPr>
          <w:rFonts w:ascii="Arial" w:hAnsi="Arial" w:cs="Arial"/>
          <w:b/>
        </w:rPr>
        <w:t xml:space="preserve"> Directors</w:t>
      </w:r>
    </w:p>
    <w:p w14:paraId="5EEE0780" w14:textId="77777777" w:rsidR="00D262BB" w:rsidRDefault="00D262BB" w:rsidP="00826D3C">
      <w:pPr>
        <w:pStyle w:val="NormalWeb"/>
        <w:tabs>
          <w:tab w:val="left" w:pos="142"/>
          <w:tab w:val="left" w:pos="426"/>
        </w:tabs>
        <w:ind w:left="426" w:hanging="426"/>
        <w:jc w:val="both"/>
        <w:rPr>
          <w:rFonts w:ascii="Arial" w:hAnsi="Arial" w:cs="Arial"/>
        </w:rPr>
      </w:pPr>
      <w:r>
        <w:rPr>
          <w:rFonts w:ascii="Arial" w:hAnsi="Arial" w:cs="Arial"/>
        </w:rPr>
        <w:t>9.4.1</w:t>
      </w:r>
      <w:r>
        <w:rPr>
          <w:rFonts w:ascii="Arial" w:hAnsi="Arial" w:cs="Arial"/>
        </w:rPr>
        <w:tab/>
        <w:t>Essential meetings to help keep the workforce safe</w:t>
      </w:r>
    </w:p>
    <w:p w14:paraId="6CA2B2BB" w14:textId="77777777" w:rsidR="00D262BB" w:rsidRDefault="00D262BB" w:rsidP="00D262BB">
      <w:pPr>
        <w:pStyle w:val="NormalWeb"/>
        <w:tabs>
          <w:tab w:val="left" w:pos="142"/>
          <w:tab w:val="left" w:pos="709"/>
        </w:tabs>
        <w:ind w:left="709" w:hanging="426"/>
        <w:jc w:val="both"/>
        <w:rPr>
          <w:rFonts w:ascii="Arial" w:hAnsi="Arial" w:cs="Arial"/>
        </w:rPr>
      </w:pPr>
      <w:r>
        <w:rPr>
          <w:rFonts w:ascii="Arial" w:hAnsi="Arial" w:cs="Arial"/>
        </w:rPr>
        <w:tab/>
      </w:r>
      <w:r>
        <w:rPr>
          <w:rFonts w:ascii="Arial" w:hAnsi="Arial" w:cs="Arial"/>
        </w:rPr>
        <w:tab/>
        <w:t>Engages senior managers from the department and in the case of ISIS/CLF shared between two departments</w:t>
      </w:r>
    </w:p>
    <w:p w14:paraId="38AFAC17" w14:textId="77777777" w:rsidR="00D262BB" w:rsidRDefault="00D262BB" w:rsidP="00D262BB">
      <w:pPr>
        <w:pStyle w:val="NormalWeb"/>
        <w:tabs>
          <w:tab w:val="left" w:pos="142"/>
          <w:tab w:val="left" w:pos="709"/>
        </w:tabs>
        <w:ind w:left="709" w:hanging="426"/>
        <w:jc w:val="both"/>
        <w:rPr>
          <w:rFonts w:ascii="Arial" w:hAnsi="Arial" w:cs="Arial"/>
        </w:rPr>
      </w:pPr>
      <w:r>
        <w:rPr>
          <w:rFonts w:ascii="Arial" w:hAnsi="Arial" w:cs="Arial"/>
        </w:rPr>
        <w:tab/>
        <w:t>Some difference in risk between different departments and functions</w:t>
      </w:r>
    </w:p>
    <w:p w14:paraId="4669C772" w14:textId="77777777" w:rsidR="00D262BB" w:rsidRDefault="00D262BB" w:rsidP="00D262BB">
      <w:pPr>
        <w:pStyle w:val="NormalWeb"/>
        <w:tabs>
          <w:tab w:val="left" w:pos="142"/>
          <w:tab w:val="left" w:pos="709"/>
        </w:tabs>
        <w:ind w:left="709" w:hanging="426"/>
        <w:jc w:val="both"/>
        <w:rPr>
          <w:rFonts w:ascii="Arial" w:hAnsi="Arial" w:cs="Arial"/>
        </w:rPr>
      </w:pPr>
      <w:r>
        <w:rPr>
          <w:rFonts w:ascii="Arial" w:hAnsi="Arial" w:cs="Arial"/>
        </w:rPr>
        <w:tab/>
        <w:t>Seen as a regulatory forum to share good practice within departments</w:t>
      </w:r>
    </w:p>
    <w:p w14:paraId="63153921" w14:textId="77777777" w:rsidR="00D262BB" w:rsidRDefault="00D262BB" w:rsidP="00D262BB">
      <w:pPr>
        <w:pStyle w:val="NormalWeb"/>
        <w:tabs>
          <w:tab w:val="left" w:pos="142"/>
          <w:tab w:val="left" w:pos="709"/>
        </w:tabs>
        <w:ind w:left="709" w:hanging="426"/>
        <w:jc w:val="both"/>
        <w:rPr>
          <w:rFonts w:ascii="Arial" w:hAnsi="Arial" w:cs="Arial"/>
        </w:rPr>
      </w:pPr>
      <w:r>
        <w:rPr>
          <w:rFonts w:ascii="Arial" w:hAnsi="Arial" w:cs="Arial"/>
        </w:rPr>
        <w:tab/>
        <w:t>Considered to be management meetings not information dissemination or Trade Union consultation</w:t>
      </w:r>
    </w:p>
    <w:p w14:paraId="403D833A" w14:textId="77777777" w:rsidR="00D262BB" w:rsidRDefault="00052784" w:rsidP="00052784">
      <w:pPr>
        <w:pStyle w:val="NormalWeb"/>
        <w:tabs>
          <w:tab w:val="left" w:pos="142"/>
          <w:tab w:val="left" w:pos="709"/>
        </w:tabs>
        <w:ind w:left="708" w:hanging="708"/>
        <w:jc w:val="both"/>
        <w:rPr>
          <w:rFonts w:ascii="Arial" w:hAnsi="Arial" w:cs="Arial"/>
        </w:rPr>
      </w:pPr>
      <w:r>
        <w:rPr>
          <w:rFonts w:ascii="Arial" w:hAnsi="Arial" w:cs="Arial"/>
        </w:rPr>
        <w:t>9.4.2</w:t>
      </w:r>
      <w:r>
        <w:rPr>
          <w:rFonts w:ascii="Arial" w:hAnsi="Arial" w:cs="Arial"/>
        </w:rPr>
        <w:tab/>
        <w:t>Those attending the SC consider it is a valuable forum and take their role seriously</w:t>
      </w:r>
    </w:p>
    <w:p w14:paraId="12E0128D" w14:textId="77777777" w:rsidR="00052784" w:rsidRDefault="00052784" w:rsidP="00052784">
      <w:pPr>
        <w:pStyle w:val="NormalWeb"/>
        <w:tabs>
          <w:tab w:val="left" w:pos="142"/>
          <w:tab w:val="left" w:pos="709"/>
        </w:tabs>
        <w:ind w:left="708" w:hanging="708"/>
        <w:jc w:val="both"/>
        <w:rPr>
          <w:rFonts w:ascii="Arial" w:hAnsi="Arial" w:cs="Arial"/>
        </w:rPr>
      </w:pPr>
      <w:r>
        <w:rPr>
          <w:rFonts w:ascii="Arial" w:hAnsi="Arial" w:cs="Arial"/>
        </w:rPr>
        <w:tab/>
      </w:r>
      <w:r>
        <w:rPr>
          <w:rFonts w:ascii="Arial" w:hAnsi="Arial" w:cs="Arial"/>
        </w:rPr>
        <w:tab/>
        <w:t>Opportunity to raise issues and helps to develop a common approach within the departments and with senior managers</w:t>
      </w:r>
    </w:p>
    <w:p w14:paraId="393473D4" w14:textId="77777777" w:rsidR="00052784" w:rsidRDefault="00052784" w:rsidP="00052784">
      <w:pPr>
        <w:pStyle w:val="NormalWeb"/>
        <w:tabs>
          <w:tab w:val="left" w:pos="142"/>
          <w:tab w:val="left" w:pos="709"/>
        </w:tabs>
        <w:ind w:left="708" w:hanging="708"/>
        <w:jc w:val="both"/>
        <w:rPr>
          <w:rFonts w:ascii="Arial" w:hAnsi="Arial" w:cs="Arial"/>
        </w:rPr>
      </w:pPr>
      <w:r>
        <w:rPr>
          <w:rFonts w:ascii="Arial" w:hAnsi="Arial" w:cs="Arial"/>
        </w:rPr>
        <w:tab/>
      </w:r>
      <w:r>
        <w:rPr>
          <w:rFonts w:ascii="Arial" w:hAnsi="Arial" w:cs="Arial"/>
        </w:rPr>
        <w:tab/>
        <w:t>ISIS is the largest department and has other safety controls in tandem with SHE</w:t>
      </w:r>
    </w:p>
    <w:p w14:paraId="2C4C663B" w14:textId="77777777" w:rsidR="00052784" w:rsidRDefault="00052784" w:rsidP="00052784">
      <w:pPr>
        <w:pStyle w:val="NormalWeb"/>
        <w:tabs>
          <w:tab w:val="left" w:pos="142"/>
          <w:tab w:val="left" w:pos="709"/>
        </w:tabs>
        <w:ind w:left="708" w:hanging="708"/>
        <w:jc w:val="both"/>
        <w:rPr>
          <w:rFonts w:ascii="Arial" w:hAnsi="Arial" w:cs="Arial"/>
        </w:rPr>
      </w:pPr>
      <w:r>
        <w:rPr>
          <w:rFonts w:ascii="Arial" w:hAnsi="Arial" w:cs="Arial"/>
        </w:rPr>
        <w:tab/>
      </w:r>
      <w:r>
        <w:rPr>
          <w:rFonts w:ascii="Arial" w:hAnsi="Arial" w:cs="Arial"/>
        </w:rPr>
        <w:tab/>
        <w:t xml:space="preserve">Quarterly meetings are about the right frequency </w:t>
      </w:r>
      <w:r w:rsidR="0011302C">
        <w:rPr>
          <w:rFonts w:ascii="Arial" w:hAnsi="Arial" w:cs="Arial"/>
        </w:rPr>
        <w:t>might</w:t>
      </w:r>
      <w:r>
        <w:rPr>
          <w:rFonts w:ascii="Arial" w:hAnsi="Arial" w:cs="Arial"/>
        </w:rPr>
        <w:t xml:space="preserve"> consider something less as an overview of department safety controls</w:t>
      </w:r>
    </w:p>
    <w:p w14:paraId="09FAB396" w14:textId="77777777" w:rsidR="00052784" w:rsidRDefault="00052784" w:rsidP="00052784">
      <w:pPr>
        <w:pStyle w:val="NormalWeb"/>
        <w:tabs>
          <w:tab w:val="left" w:pos="142"/>
          <w:tab w:val="left" w:pos="709"/>
        </w:tabs>
        <w:ind w:left="708" w:hanging="708"/>
        <w:jc w:val="both"/>
        <w:rPr>
          <w:rFonts w:ascii="Arial" w:hAnsi="Arial" w:cs="Arial"/>
        </w:rPr>
      </w:pPr>
      <w:r>
        <w:rPr>
          <w:rFonts w:ascii="Arial" w:hAnsi="Arial" w:cs="Arial"/>
        </w:rPr>
        <w:tab/>
      </w:r>
      <w:r>
        <w:rPr>
          <w:rFonts w:ascii="Arial" w:hAnsi="Arial" w:cs="Arial"/>
        </w:rPr>
        <w:tab/>
        <w:t>Joint committee for ISIS/CLF works well and helps share good practice</w:t>
      </w:r>
    </w:p>
    <w:p w14:paraId="71C84646" w14:textId="77777777" w:rsidR="00052784" w:rsidRDefault="00052784" w:rsidP="00052784">
      <w:pPr>
        <w:pStyle w:val="NormalWeb"/>
        <w:tabs>
          <w:tab w:val="left" w:pos="142"/>
          <w:tab w:val="left" w:pos="709"/>
        </w:tabs>
        <w:ind w:left="708" w:hanging="708"/>
        <w:jc w:val="both"/>
        <w:rPr>
          <w:rFonts w:ascii="Arial" w:hAnsi="Arial" w:cs="Arial"/>
        </w:rPr>
      </w:pPr>
      <w:r>
        <w:rPr>
          <w:rFonts w:ascii="Arial" w:hAnsi="Arial" w:cs="Arial"/>
        </w:rPr>
        <w:t>9.4.3</w:t>
      </w:r>
      <w:r>
        <w:rPr>
          <w:rFonts w:ascii="Arial" w:hAnsi="Arial" w:cs="Arial"/>
        </w:rPr>
        <w:tab/>
        <w:t>Considers there is a strong health and safety culture in the organisation helped by these committees</w:t>
      </w:r>
    </w:p>
    <w:p w14:paraId="2B3CE1E5" w14:textId="77777777" w:rsidR="00052784" w:rsidRDefault="00052784" w:rsidP="00052784">
      <w:pPr>
        <w:pStyle w:val="NormalWeb"/>
        <w:tabs>
          <w:tab w:val="left" w:pos="142"/>
          <w:tab w:val="left" w:pos="709"/>
        </w:tabs>
        <w:ind w:left="708" w:hanging="708"/>
        <w:jc w:val="both"/>
        <w:rPr>
          <w:rFonts w:ascii="Arial" w:hAnsi="Arial" w:cs="Arial"/>
        </w:rPr>
      </w:pPr>
      <w:r>
        <w:rPr>
          <w:rFonts w:ascii="Arial" w:hAnsi="Arial" w:cs="Arial"/>
        </w:rPr>
        <w:tab/>
      </w:r>
      <w:r>
        <w:rPr>
          <w:rFonts w:ascii="Arial" w:hAnsi="Arial" w:cs="Arial"/>
        </w:rPr>
        <w:tab/>
        <w:t>Opportunity to learn from experts and good practice across the organisation</w:t>
      </w:r>
    </w:p>
    <w:p w14:paraId="59B2C869" w14:textId="77777777" w:rsidR="00052784" w:rsidRDefault="00052784" w:rsidP="00052784">
      <w:pPr>
        <w:pStyle w:val="NormalWeb"/>
        <w:tabs>
          <w:tab w:val="left" w:pos="142"/>
          <w:tab w:val="left" w:pos="709"/>
        </w:tabs>
        <w:ind w:left="708" w:hanging="708"/>
        <w:jc w:val="both"/>
        <w:rPr>
          <w:rFonts w:ascii="Arial" w:hAnsi="Arial" w:cs="Arial"/>
        </w:rPr>
      </w:pPr>
      <w:r>
        <w:rPr>
          <w:rFonts w:ascii="Arial" w:hAnsi="Arial" w:cs="Arial"/>
        </w:rPr>
        <w:tab/>
      </w:r>
      <w:r>
        <w:rPr>
          <w:rFonts w:ascii="Arial" w:hAnsi="Arial" w:cs="Arial"/>
        </w:rPr>
        <w:tab/>
      </w:r>
      <w:r w:rsidR="0030652A">
        <w:rPr>
          <w:rFonts w:ascii="Arial" w:hAnsi="Arial" w:cs="Arial"/>
        </w:rPr>
        <w:t>Health and safety in</w:t>
      </w:r>
      <w:r>
        <w:rPr>
          <w:rFonts w:ascii="Arial" w:hAnsi="Arial" w:cs="Arial"/>
        </w:rPr>
        <w:t>formation dissemination should be a departmental management function</w:t>
      </w:r>
      <w:r w:rsidR="0030652A">
        <w:rPr>
          <w:rFonts w:ascii="Arial" w:hAnsi="Arial" w:cs="Arial"/>
        </w:rPr>
        <w:t xml:space="preserve"> supported by SHE</w:t>
      </w:r>
    </w:p>
    <w:p w14:paraId="3ABF4327" w14:textId="77777777" w:rsidR="0030652A" w:rsidRDefault="0030652A" w:rsidP="00052784">
      <w:pPr>
        <w:pStyle w:val="NormalWeb"/>
        <w:tabs>
          <w:tab w:val="left" w:pos="142"/>
          <w:tab w:val="left" w:pos="709"/>
        </w:tabs>
        <w:ind w:left="708" w:hanging="708"/>
        <w:jc w:val="both"/>
        <w:rPr>
          <w:rFonts w:ascii="Arial" w:hAnsi="Arial" w:cs="Arial"/>
        </w:rPr>
      </w:pPr>
      <w:r>
        <w:rPr>
          <w:rFonts w:ascii="Arial" w:hAnsi="Arial" w:cs="Arial"/>
        </w:rPr>
        <w:tab/>
      </w:r>
      <w:r>
        <w:rPr>
          <w:rFonts w:ascii="Arial" w:hAnsi="Arial" w:cs="Arial"/>
        </w:rPr>
        <w:tab/>
        <w:t>Opportunity to discuss and share experience from safety tours</w:t>
      </w:r>
    </w:p>
    <w:p w14:paraId="5680154B" w14:textId="77777777" w:rsidR="0030652A" w:rsidRDefault="0030652A" w:rsidP="00052784">
      <w:pPr>
        <w:pStyle w:val="NormalWeb"/>
        <w:tabs>
          <w:tab w:val="left" w:pos="142"/>
          <w:tab w:val="left" w:pos="709"/>
        </w:tabs>
        <w:ind w:left="708" w:hanging="708"/>
        <w:jc w:val="both"/>
        <w:rPr>
          <w:rFonts w:ascii="Arial" w:hAnsi="Arial" w:cs="Arial"/>
        </w:rPr>
      </w:pPr>
      <w:r>
        <w:rPr>
          <w:rFonts w:ascii="Arial" w:hAnsi="Arial" w:cs="Arial"/>
        </w:rPr>
        <w:tab/>
      </w:r>
      <w:r>
        <w:rPr>
          <w:rFonts w:ascii="Arial" w:hAnsi="Arial" w:cs="Arial"/>
        </w:rPr>
        <w:tab/>
        <w:t>No role for Trade Unions which tend to be a relationship of conflict</w:t>
      </w:r>
    </w:p>
    <w:p w14:paraId="0ABDCE31" w14:textId="77777777" w:rsidR="0030652A" w:rsidRDefault="00CD08E8" w:rsidP="00052784">
      <w:pPr>
        <w:pStyle w:val="NormalWeb"/>
        <w:tabs>
          <w:tab w:val="left" w:pos="142"/>
          <w:tab w:val="left" w:pos="709"/>
        </w:tabs>
        <w:ind w:left="708" w:hanging="708"/>
        <w:jc w:val="both"/>
        <w:rPr>
          <w:rFonts w:ascii="Arial" w:hAnsi="Arial" w:cs="Arial"/>
        </w:rPr>
      </w:pPr>
      <w:r>
        <w:rPr>
          <w:rFonts w:ascii="Arial" w:hAnsi="Arial" w:cs="Arial"/>
        </w:rPr>
        <w:t xml:space="preserve"> </w:t>
      </w:r>
      <w:r>
        <w:rPr>
          <w:rFonts w:ascii="Arial" w:hAnsi="Arial" w:cs="Arial"/>
        </w:rPr>
        <w:tab/>
      </w:r>
      <w:r w:rsidR="0030652A">
        <w:rPr>
          <w:rFonts w:ascii="Arial" w:hAnsi="Arial" w:cs="Arial"/>
        </w:rPr>
        <w:tab/>
        <w:t xml:space="preserve">Senior staff need to </w:t>
      </w:r>
      <w:r>
        <w:rPr>
          <w:rFonts w:ascii="Arial" w:hAnsi="Arial" w:cs="Arial"/>
        </w:rPr>
        <w:t xml:space="preserve">maintain their </w:t>
      </w:r>
      <w:r w:rsidR="0030652A">
        <w:rPr>
          <w:rFonts w:ascii="Arial" w:hAnsi="Arial" w:cs="Arial"/>
        </w:rPr>
        <w:t>involve</w:t>
      </w:r>
      <w:r>
        <w:rPr>
          <w:rFonts w:ascii="Arial" w:hAnsi="Arial" w:cs="Arial"/>
        </w:rPr>
        <w:t>ment</w:t>
      </w:r>
      <w:r w:rsidR="0030652A">
        <w:rPr>
          <w:rFonts w:ascii="Arial" w:hAnsi="Arial" w:cs="Arial"/>
        </w:rPr>
        <w:t xml:space="preserve"> </w:t>
      </w:r>
      <w:r>
        <w:rPr>
          <w:rFonts w:ascii="Arial" w:hAnsi="Arial" w:cs="Arial"/>
        </w:rPr>
        <w:t>i</w:t>
      </w:r>
      <w:r w:rsidR="0030652A">
        <w:rPr>
          <w:rFonts w:ascii="Arial" w:hAnsi="Arial" w:cs="Arial"/>
        </w:rPr>
        <w:t xml:space="preserve">n order to be aware of what’s happening within the department and also to show staff they are active whilst keeping Directors fully briefed </w:t>
      </w:r>
    </w:p>
    <w:p w14:paraId="2E9BEF84" w14:textId="77777777" w:rsidR="0030652A" w:rsidRDefault="0030652A" w:rsidP="00CD08E8">
      <w:pPr>
        <w:pStyle w:val="NormalWeb"/>
        <w:tabs>
          <w:tab w:val="left" w:pos="142"/>
          <w:tab w:val="left" w:pos="709"/>
        </w:tabs>
        <w:ind w:left="708" w:hanging="708"/>
        <w:jc w:val="both"/>
        <w:rPr>
          <w:rFonts w:ascii="Arial" w:hAnsi="Arial" w:cs="Arial"/>
        </w:rPr>
      </w:pPr>
      <w:r>
        <w:rPr>
          <w:rFonts w:ascii="Arial" w:hAnsi="Arial" w:cs="Arial"/>
        </w:rPr>
        <w:tab/>
      </w:r>
      <w:r>
        <w:rPr>
          <w:rFonts w:ascii="Arial" w:hAnsi="Arial" w:cs="Arial"/>
        </w:rPr>
        <w:tab/>
        <w:t xml:space="preserve">Attendance should </w:t>
      </w:r>
      <w:r w:rsidR="00CD08E8">
        <w:rPr>
          <w:rFonts w:ascii="Arial" w:hAnsi="Arial" w:cs="Arial"/>
        </w:rPr>
        <w:t xml:space="preserve">continue to </w:t>
      </w:r>
      <w:r>
        <w:rPr>
          <w:rFonts w:ascii="Arial" w:hAnsi="Arial" w:cs="Arial"/>
        </w:rPr>
        <w:t>be good representation of the functions of the department</w:t>
      </w:r>
    </w:p>
    <w:p w14:paraId="2F4059E5" w14:textId="77777777" w:rsidR="003851D3" w:rsidRDefault="003851D3" w:rsidP="00CD08E8">
      <w:pPr>
        <w:pStyle w:val="NormalWeb"/>
        <w:tabs>
          <w:tab w:val="left" w:pos="142"/>
          <w:tab w:val="left" w:pos="709"/>
        </w:tabs>
        <w:ind w:left="708" w:hanging="708"/>
        <w:jc w:val="both"/>
        <w:rPr>
          <w:rFonts w:ascii="Arial" w:hAnsi="Arial" w:cs="Arial"/>
          <w:b/>
        </w:rPr>
      </w:pPr>
    </w:p>
    <w:p w14:paraId="52C56FD8" w14:textId="77777777" w:rsidR="00BA4B20" w:rsidRDefault="00D262BB" w:rsidP="00826D3C">
      <w:pPr>
        <w:pStyle w:val="NormalWeb"/>
        <w:tabs>
          <w:tab w:val="left" w:pos="142"/>
          <w:tab w:val="left" w:pos="426"/>
        </w:tabs>
        <w:ind w:left="426" w:hanging="426"/>
        <w:jc w:val="both"/>
        <w:rPr>
          <w:rFonts w:ascii="Arial" w:hAnsi="Arial" w:cs="Arial"/>
          <w:b/>
        </w:rPr>
      </w:pPr>
      <w:r>
        <w:rPr>
          <w:rFonts w:ascii="Arial" w:hAnsi="Arial" w:cs="Arial"/>
          <w:b/>
        </w:rPr>
        <w:t>9.5.</w:t>
      </w:r>
      <w:r>
        <w:rPr>
          <w:rFonts w:ascii="Arial" w:hAnsi="Arial" w:cs="Arial"/>
          <w:b/>
        </w:rPr>
        <w:tab/>
      </w:r>
      <w:r w:rsidR="00F4796C">
        <w:rPr>
          <w:rFonts w:ascii="Arial" w:hAnsi="Arial" w:cs="Arial"/>
          <w:b/>
        </w:rPr>
        <w:tab/>
      </w:r>
      <w:r w:rsidR="00BA4B20">
        <w:rPr>
          <w:rFonts w:ascii="Arial" w:hAnsi="Arial" w:cs="Arial"/>
          <w:b/>
        </w:rPr>
        <w:t>Interview</w:t>
      </w:r>
      <w:r w:rsidR="0011302C">
        <w:rPr>
          <w:rFonts w:ascii="Arial" w:hAnsi="Arial" w:cs="Arial"/>
          <w:b/>
        </w:rPr>
        <w:t xml:space="preserve"> response</w:t>
      </w:r>
      <w:r w:rsidR="00BA4B20">
        <w:rPr>
          <w:rFonts w:ascii="Arial" w:hAnsi="Arial" w:cs="Arial"/>
          <w:b/>
        </w:rPr>
        <w:t xml:space="preserve">s </w:t>
      </w:r>
      <w:r w:rsidR="0011302C">
        <w:rPr>
          <w:rFonts w:ascii="Arial" w:hAnsi="Arial" w:cs="Arial"/>
          <w:b/>
        </w:rPr>
        <w:t>from</w:t>
      </w:r>
      <w:r w:rsidR="00BA4B20">
        <w:rPr>
          <w:rFonts w:ascii="Arial" w:hAnsi="Arial" w:cs="Arial"/>
          <w:b/>
        </w:rPr>
        <w:t xml:space="preserve"> Trade Union Safety Reps</w:t>
      </w:r>
    </w:p>
    <w:p w14:paraId="7B60A082" w14:textId="77777777" w:rsidR="0030652A" w:rsidRDefault="0030652A" w:rsidP="0030652A">
      <w:pPr>
        <w:pStyle w:val="NormalWeb"/>
        <w:tabs>
          <w:tab w:val="left" w:pos="142"/>
          <w:tab w:val="left" w:pos="426"/>
        </w:tabs>
        <w:ind w:left="720" w:hanging="720"/>
        <w:jc w:val="both"/>
        <w:rPr>
          <w:rFonts w:ascii="Arial" w:hAnsi="Arial" w:cs="Arial"/>
        </w:rPr>
      </w:pPr>
      <w:r>
        <w:rPr>
          <w:rFonts w:ascii="Arial" w:hAnsi="Arial" w:cs="Arial"/>
        </w:rPr>
        <w:lastRenderedPageBreak/>
        <w:t>9.5.1</w:t>
      </w:r>
      <w:r>
        <w:rPr>
          <w:rFonts w:ascii="Arial" w:hAnsi="Arial" w:cs="Arial"/>
        </w:rPr>
        <w:tab/>
        <w:t>Challenge management to ensure health and safety is not over ridden by work that hasn’t considered health and safety issues first</w:t>
      </w:r>
    </w:p>
    <w:p w14:paraId="44FAA2C6" w14:textId="77777777" w:rsidR="0030652A" w:rsidRDefault="0030652A" w:rsidP="0030652A">
      <w:pPr>
        <w:pStyle w:val="NormalWeb"/>
        <w:tabs>
          <w:tab w:val="left" w:pos="142"/>
          <w:tab w:val="left" w:pos="426"/>
        </w:tabs>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t xml:space="preserve">Two way </w:t>
      </w:r>
      <w:r w:rsidR="00080252">
        <w:rPr>
          <w:rFonts w:ascii="Arial" w:hAnsi="Arial" w:cs="Arial"/>
        </w:rPr>
        <w:t>communications</w:t>
      </w:r>
      <w:r>
        <w:rPr>
          <w:rFonts w:ascii="Arial" w:hAnsi="Arial" w:cs="Arial"/>
        </w:rPr>
        <w:t xml:space="preserve"> on safety matters should deliver better outcomes</w:t>
      </w:r>
    </w:p>
    <w:p w14:paraId="5E435008" w14:textId="77777777" w:rsidR="0030652A" w:rsidRDefault="0030652A" w:rsidP="0030652A">
      <w:pPr>
        <w:pStyle w:val="NormalWeb"/>
        <w:tabs>
          <w:tab w:val="left" w:pos="142"/>
          <w:tab w:val="left" w:pos="426"/>
        </w:tabs>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t xml:space="preserve">Safety </w:t>
      </w:r>
      <w:r w:rsidR="00CD08E8">
        <w:rPr>
          <w:rFonts w:ascii="Arial" w:hAnsi="Arial" w:cs="Arial"/>
        </w:rPr>
        <w:t>R</w:t>
      </w:r>
      <w:r>
        <w:rPr>
          <w:rFonts w:ascii="Arial" w:hAnsi="Arial" w:cs="Arial"/>
        </w:rPr>
        <w:t xml:space="preserve">eps are in low numbers and </w:t>
      </w:r>
      <w:r w:rsidR="00CD08E8">
        <w:rPr>
          <w:rFonts w:ascii="Arial" w:hAnsi="Arial" w:cs="Arial"/>
        </w:rPr>
        <w:t xml:space="preserve">there doesn’t appear to be nominated employee representation </w:t>
      </w:r>
      <w:r>
        <w:rPr>
          <w:rFonts w:ascii="Arial" w:hAnsi="Arial" w:cs="Arial"/>
        </w:rPr>
        <w:t>hence the workforce is not adequately represented in health and safety matters</w:t>
      </w:r>
    </w:p>
    <w:p w14:paraId="57623565" w14:textId="77777777" w:rsidR="00A023D3" w:rsidRDefault="00A023D3" w:rsidP="0030652A">
      <w:pPr>
        <w:pStyle w:val="NormalWeb"/>
        <w:tabs>
          <w:tab w:val="left" w:pos="142"/>
          <w:tab w:val="left" w:pos="426"/>
        </w:tabs>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t>Trade Union reps are not always acknowledged or listened to</w:t>
      </w:r>
    </w:p>
    <w:p w14:paraId="6DA75282" w14:textId="77777777" w:rsidR="00A023D3" w:rsidRDefault="00A023D3" w:rsidP="0030652A">
      <w:pPr>
        <w:pStyle w:val="NormalWeb"/>
        <w:tabs>
          <w:tab w:val="left" w:pos="142"/>
          <w:tab w:val="left" w:pos="426"/>
        </w:tabs>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t>There is an expectation and desire to be more involved in health and safety management</w:t>
      </w:r>
    </w:p>
    <w:p w14:paraId="471537DE" w14:textId="77777777" w:rsidR="00A023D3" w:rsidRDefault="00A023D3" w:rsidP="0030652A">
      <w:pPr>
        <w:pStyle w:val="NormalWeb"/>
        <w:tabs>
          <w:tab w:val="left" w:pos="142"/>
          <w:tab w:val="left" w:pos="426"/>
        </w:tabs>
        <w:ind w:left="720" w:hanging="720"/>
        <w:jc w:val="both"/>
        <w:rPr>
          <w:rFonts w:ascii="Arial" w:hAnsi="Arial" w:cs="Arial"/>
        </w:rPr>
      </w:pPr>
      <w:r>
        <w:rPr>
          <w:rFonts w:ascii="Arial" w:hAnsi="Arial" w:cs="Arial"/>
        </w:rPr>
        <w:t>9.5.2</w:t>
      </w:r>
      <w:r>
        <w:rPr>
          <w:rFonts w:ascii="Arial" w:hAnsi="Arial" w:cs="Arial"/>
        </w:rPr>
        <w:tab/>
        <w:t xml:space="preserve">TU Reps consider that there is a health and safety culture and the departmental safety committees take safety issues seriously. There </w:t>
      </w:r>
      <w:r w:rsidR="0011302C">
        <w:rPr>
          <w:rFonts w:ascii="Arial" w:hAnsi="Arial" w:cs="Arial"/>
        </w:rPr>
        <w:t>i</w:t>
      </w:r>
      <w:r>
        <w:rPr>
          <w:rFonts w:ascii="Arial" w:hAnsi="Arial" w:cs="Arial"/>
        </w:rPr>
        <w:t>s less understanding of the work of the Site Committees</w:t>
      </w:r>
    </w:p>
    <w:p w14:paraId="140D1632" w14:textId="77777777" w:rsidR="00A023D3" w:rsidRDefault="00CD08E8" w:rsidP="0030652A">
      <w:pPr>
        <w:pStyle w:val="NormalWeb"/>
        <w:tabs>
          <w:tab w:val="left" w:pos="142"/>
          <w:tab w:val="left" w:pos="426"/>
        </w:tabs>
        <w:ind w:left="720" w:hanging="720"/>
        <w:jc w:val="both"/>
        <w:rPr>
          <w:rFonts w:ascii="Arial" w:hAnsi="Arial" w:cs="Arial"/>
        </w:rPr>
      </w:pPr>
      <w:r>
        <w:rPr>
          <w:rFonts w:ascii="Arial" w:hAnsi="Arial" w:cs="Arial"/>
        </w:rPr>
        <w:t>9.5.3</w:t>
      </w:r>
      <w:r>
        <w:rPr>
          <w:rFonts w:ascii="Arial" w:hAnsi="Arial" w:cs="Arial"/>
        </w:rPr>
        <w:tab/>
      </w:r>
      <w:r w:rsidR="00A023D3">
        <w:rPr>
          <w:rFonts w:ascii="Arial" w:hAnsi="Arial" w:cs="Arial"/>
        </w:rPr>
        <w:t>The Research C</w:t>
      </w:r>
      <w:r w:rsidR="008B366F">
        <w:rPr>
          <w:rFonts w:ascii="Arial" w:hAnsi="Arial" w:cs="Arial"/>
        </w:rPr>
        <w:t>omplex</w:t>
      </w:r>
      <w:r w:rsidR="00A023D3">
        <w:rPr>
          <w:rFonts w:ascii="Arial" w:hAnsi="Arial" w:cs="Arial"/>
        </w:rPr>
        <w:t xml:space="preserve"> uses a</w:t>
      </w:r>
      <w:r w:rsidR="008B366F">
        <w:rPr>
          <w:rFonts w:ascii="Arial" w:hAnsi="Arial" w:cs="Arial"/>
        </w:rPr>
        <w:t xml:space="preserve"> f</w:t>
      </w:r>
      <w:r w:rsidR="000852D3">
        <w:rPr>
          <w:rFonts w:ascii="Arial" w:hAnsi="Arial" w:cs="Arial"/>
        </w:rPr>
        <w:t xml:space="preserve">orum to manage health and safety contributed </w:t>
      </w:r>
      <w:r w:rsidR="0011302C">
        <w:rPr>
          <w:rFonts w:ascii="Arial" w:hAnsi="Arial" w:cs="Arial"/>
        </w:rPr>
        <w:t xml:space="preserve">to </w:t>
      </w:r>
      <w:r w:rsidR="000852D3">
        <w:rPr>
          <w:rFonts w:ascii="Arial" w:hAnsi="Arial" w:cs="Arial"/>
        </w:rPr>
        <w:t>by the various representatives from tenants and as such doesn’t seem to be a</w:t>
      </w:r>
      <w:r w:rsidR="008B366F">
        <w:rPr>
          <w:rFonts w:ascii="Arial" w:hAnsi="Arial" w:cs="Arial"/>
        </w:rPr>
        <w:t>s</w:t>
      </w:r>
      <w:r w:rsidR="000852D3">
        <w:rPr>
          <w:rFonts w:ascii="Arial" w:hAnsi="Arial" w:cs="Arial"/>
        </w:rPr>
        <w:t xml:space="preserve"> involved with the safety committees as other departments.</w:t>
      </w:r>
    </w:p>
    <w:p w14:paraId="551927C5" w14:textId="77777777" w:rsidR="000852D3" w:rsidRDefault="000852D3" w:rsidP="0030652A">
      <w:pPr>
        <w:pStyle w:val="NormalWeb"/>
        <w:tabs>
          <w:tab w:val="left" w:pos="142"/>
          <w:tab w:val="left" w:pos="426"/>
        </w:tabs>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t>Health and safety practice and policies seem to be adopted by the contributing tenant companies eg Diamond Lasers which are not considered to be the responsibility of STFC.</w:t>
      </w:r>
    </w:p>
    <w:p w14:paraId="4117A5D4" w14:textId="77777777" w:rsidR="006C6C0E" w:rsidRDefault="006C6C0E" w:rsidP="0030652A">
      <w:pPr>
        <w:pStyle w:val="NormalWeb"/>
        <w:tabs>
          <w:tab w:val="left" w:pos="142"/>
          <w:tab w:val="left" w:pos="426"/>
        </w:tabs>
        <w:ind w:left="720" w:hanging="720"/>
        <w:jc w:val="both"/>
        <w:rPr>
          <w:rFonts w:ascii="Arial" w:hAnsi="Arial" w:cs="Arial"/>
        </w:rPr>
      </w:pPr>
      <w:r>
        <w:rPr>
          <w:rFonts w:ascii="Arial" w:hAnsi="Arial" w:cs="Arial"/>
        </w:rPr>
        <w:t>9.5.4</w:t>
      </w:r>
      <w:r>
        <w:rPr>
          <w:rFonts w:ascii="Arial" w:hAnsi="Arial" w:cs="Arial"/>
        </w:rPr>
        <w:tab/>
        <w:t>SHE Enterprise appears to be open to all but there have been examples of individuals being named when they should have been anonymised.</w:t>
      </w:r>
    </w:p>
    <w:p w14:paraId="43419A1F" w14:textId="77777777" w:rsidR="006C6C0E" w:rsidRDefault="006C6C0E" w:rsidP="0030652A">
      <w:pPr>
        <w:pStyle w:val="NormalWeb"/>
        <w:tabs>
          <w:tab w:val="left" w:pos="142"/>
          <w:tab w:val="left" w:pos="426"/>
        </w:tabs>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t xml:space="preserve">Not all the information from the meetings </w:t>
      </w:r>
      <w:r w:rsidR="003C24C8">
        <w:rPr>
          <w:rFonts w:ascii="Arial" w:hAnsi="Arial" w:cs="Arial"/>
        </w:rPr>
        <w:t>is</w:t>
      </w:r>
      <w:r>
        <w:rPr>
          <w:rFonts w:ascii="Arial" w:hAnsi="Arial" w:cs="Arial"/>
        </w:rPr>
        <w:t xml:space="preserve"> published eg the minutes!</w:t>
      </w:r>
    </w:p>
    <w:p w14:paraId="46C26483" w14:textId="77777777" w:rsidR="006C6C0E" w:rsidRPr="0030652A" w:rsidRDefault="006C6C0E" w:rsidP="0030652A">
      <w:pPr>
        <w:pStyle w:val="NormalWeb"/>
        <w:tabs>
          <w:tab w:val="left" w:pos="142"/>
          <w:tab w:val="left" w:pos="426"/>
        </w:tabs>
        <w:ind w:left="720" w:hanging="720"/>
        <w:jc w:val="both"/>
        <w:rPr>
          <w:rFonts w:ascii="Arial" w:hAnsi="Arial" w:cs="Arial"/>
        </w:rPr>
      </w:pPr>
      <w:r>
        <w:rPr>
          <w:rFonts w:ascii="Arial" w:hAnsi="Arial" w:cs="Arial"/>
        </w:rPr>
        <w:t>9.5.5</w:t>
      </w:r>
      <w:r>
        <w:rPr>
          <w:rFonts w:ascii="Arial" w:hAnsi="Arial" w:cs="Arial"/>
        </w:rPr>
        <w:tab/>
        <w:t xml:space="preserve">Concern that the committees could be better at communication and information dissemination </w:t>
      </w:r>
    </w:p>
    <w:p w14:paraId="404E9002" w14:textId="77777777" w:rsidR="009904F7" w:rsidRDefault="009904F7" w:rsidP="00826D3C">
      <w:pPr>
        <w:pStyle w:val="NormalWeb"/>
        <w:tabs>
          <w:tab w:val="left" w:pos="142"/>
          <w:tab w:val="left" w:pos="426"/>
        </w:tabs>
        <w:ind w:left="426" w:hanging="426"/>
        <w:jc w:val="both"/>
        <w:rPr>
          <w:rFonts w:ascii="Arial" w:hAnsi="Arial" w:cs="Arial"/>
          <w:b/>
        </w:rPr>
      </w:pPr>
    </w:p>
    <w:p w14:paraId="236A3852" w14:textId="4184FB48" w:rsidR="009904F7" w:rsidRDefault="009904F7">
      <w:pPr>
        <w:rPr>
          <w:rFonts w:ascii="Arial" w:eastAsia="Times New Roman" w:hAnsi="Arial" w:cs="Arial"/>
          <w:b/>
          <w:sz w:val="24"/>
          <w:szCs w:val="24"/>
          <w:lang w:eastAsia="en-GB"/>
        </w:rPr>
      </w:pPr>
      <w:r>
        <w:rPr>
          <w:rFonts w:ascii="Arial" w:hAnsi="Arial" w:cs="Arial"/>
          <w:b/>
        </w:rPr>
        <w:br w:type="page"/>
      </w:r>
    </w:p>
    <w:p w14:paraId="25A8C044" w14:textId="77777777" w:rsidR="009904F7" w:rsidRDefault="009904F7" w:rsidP="00826D3C">
      <w:pPr>
        <w:pStyle w:val="NormalWeb"/>
        <w:tabs>
          <w:tab w:val="left" w:pos="142"/>
          <w:tab w:val="left" w:pos="426"/>
        </w:tabs>
        <w:ind w:left="426" w:hanging="426"/>
        <w:jc w:val="both"/>
        <w:rPr>
          <w:rFonts w:ascii="Arial" w:hAnsi="Arial" w:cs="Arial"/>
          <w:b/>
        </w:rPr>
      </w:pPr>
    </w:p>
    <w:p w14:paraId="6746C4EE" w14:textId="77777777" w:rsidR="00BA4B20" w:rsidRDefault="00F4796C" w:rsidP="00E52B40">
      <w:pPr>
        <w:pStyle w:val="NormalWeb"/>
        <w:tabs>
          <w:tab w:val="left" w:pos="142"/>
          <w:tab w:val="left" w:pos="426"/>
        </w:tabs>
        <w:jc w:val="both"/>
        <w:rPr>
          <w:rFonts w:ascii="Arial" w:hAnsi="Arial" w:cs="Arial"/>
          <w:b/>
        </w:rPr>
      </w:pPr>
      <w:r>
        <w:rPr>
          <w:rFonts w:ascii="Arial" w:hAnsi="Arial" w:cs="Arial"/>
          <w:b/>
        </w:rPr>
        <w:t>10</w:t>
      </w:r>
      <w:r w:rsidR="00885F9A">
        <w:rPr>
          <w:rFonts w:ascii="Arial" w:hAnsi="Arial" w:cs="Arial"/>
          <w:b/>
        </w:rPr>
        <w:t>.0</w:t>
      </w:r>
      <w:r>
        <w:rPr>
          <w:rFonts w:ascii="Arial" w:hAnsi="Arial" w:cs="Arial"/>
          <w:b/>
        </w:rPr>
        <w:tab/>
      </w:r>
      <w:r w:rsidR="00BA4B20">
        <w:rPr>
          <w:rFonts w:ascii="Arial" w:hAnsi="Arial" w:cs="Arial"/>
          <w:b/>
        </w:rPr>
        <w:t>Conclusions</w:t>
      </w:r>
    </w:p>
    <w:p w14:paraId="20FDD9CC" w14:textId="471BA565" w:rsidR="00BA4B20" w:rsidRPr="003A1E29" w:rsidRDefault="00BA4B20" w:rsidP="003A1E29">
      <w:pPr>
        <w:pStyle w:val="NormalWeb"/>
        <w:tabs>
          <w:tab w:val="left" w:pos="142"/>
          <w:tab w:val="left" w:pos="426"/>
        </w:tabs>
        <w:ind w:left="720" w:hanging="720"/>
        <w:jc w:val="both"/>
        <w:rPr>
          <w:rFonts w:ascii="Arial" w:hAnsi="Arial" w:cs="Arial"/>
        </w:rPr>
      </w:pPr>
      <w:r w:rsidRPr="003A1E29">
        <w:rPr>
          <w:rFonts w:ascii="Arial" w:hAnsi="Arial" w:cs="Arial"/>
        </w:rPr>
        <w:t>1</w:t>
      </w:r>
      <w:r w:rsidR="003A1E29">
        <w:rPr>
          <w:rFonts w:ascii="Arial" w:hAnsi="Arial" w:cs="Arial"/>
        </w:rPr>
        <w:t>0</w:t>
      </w:r>
      <w:r w:rsidR="003A1E29" w:rsidRPr="003A1E29">
        <w:rPr>
          <w:rFonts w:ascii="Arial" w:hAnsi="Arial" w:cs="Arial"/>
        </w:rPr>
        <w:t>.1</w:t>
      </w:r>
      <w:r w:rsidR="00080252">
        <w:rPr>
          <w:rFonts w:ascii="Arial" w:hAnsi="Arial" w:cs="Arial"/>
          <w:b/>
        </w:rPr>
        <w:tab/>
      </w:r>
      <w:r w:rsidR="00080252" w:rsidRPr="003A1E29">
        <w:rPr>
          <w:rFonts w:ascii="Arial" w:hAnsi="Arial" w:cs="Arial"/>
        </w:rPr>
        <w:t>Overall the safety committee</w:t>
      </w:r>
      <w:r w:rsidR="003A1E29">
        <w:rPr>
          <w:rFonts w:ascii="Arial" w:hAnsi="Arial" w:cs="Arial"/>
        </w:rPr>
        <w:t xml:space="preserve"> </w:t>
      </w:r>
      <w:r w:rsidR="00080252" w:rsidRPr="003A1E29">
        <w:rPr>
          <w:rFonts w:ascii="Arial" w:hAnsi="Arial" w:cs="Arial"/>
        </w:rPr>
        <w:t>s</w:t>
      </w:r>
      <w:r w:rsidR="003A1E29">
        <w:rPr>
          <w:rFonts w:ascii="Arial" w:hAnsi="Arial" w:cs="Arial"/>
        </w:rPr>
        <w:t>tructures</w:t>
      </w:r>
      <w:r w:rsidR="00080252" w:rsidRPr="003A1E29">
        <w:rPr>
          <w:rFonts w:ascii="Arial" w:hAnsi="Arial" w:cs="Arial"/>
        </w:rPr>
        <w:t xml:space="preserve"> are seen by </w:t>
      </w:r>
      <w:r w:rsidR="003A1E29" w:rsidRPr="003A1E29">
        <w:rPr>
          <w:rFonts w:ascii="Arial" w:hAnsi="Arial" w:cs="Arial"/>
        </w:rPr>
        <w:t>managers as essential and helpful in delivering health and safety obligations. However below 2</w:t>
      </w:r>
      <w:r w:rsidR="003A1E29" w:rsidRPr="003A1E29">
        <w:rPr>
          <w:rFonts w:ascii="Arial" w:hAnsi="Arial" w:cs="Arial"/>
          <w:vertAlign w:val="superscript"/>
        </w:rPr>
        <w:t>nd</w:t>
      </w:r>
      <w:r w:rsidR="003A1E29" w:rsidRPr="003A1E29">
        <w:rPr>
          <w:rFonts w:ascii="Arial" w:hAnsi="Arial" w:cs="Arial"/>
        </w:rPr>
        <w:t>/3</w:t>
      </w:r>
      <w:r w:rsidR="003A1E29" w:rsidRPr="003A1E29">
        <w:rPr>
          <w:rFonts w:ascii="Arial" w:hAnsi="Arial" w:cs="Arial"/>
          <w:vertAlign w:val="superscript"/>
        </w:rPr>
        <w:t>rd</w:t>
      </w:r>
      <w:r w:rsidR="003A1E29" w:rsidRPr="003A1E29">
        <w:rPr>
          <w:rFonts w:ascii="Arial" w:hAnsi="Arial" w:cs="Arial"/>
        </w:rPr>
        <w:t xml:space="preserve"> tie</w:t>
      </w:r>
      <w:r w:rsidR="009904F7">
        <w:rPr>
          <w:rFonts w:ascii="Arial" w:hAnsi="Arial" w:cs="Arial"/>
        </w:rPr>
        <w:t>r</w:t>
      </w:r>
      <w:r w:rsidR="003A1E29" w:rsidRPr="003A1E29">
        <w:rPr>
          <w:rFonts w:ascii="Arial" w:hAnsi="Arial" w:cs="Arial"/>
        </w:rPr>
        <w:t xml:space="preserve"> managers there is little knowledge or awareness of the work of the committees.</w:t>
      </w:r>
    </w:p>
    <w:p w14:paraId="459919D6" w14:textId="0AA4F9BF" w:rsidR="00C471AC" w:rsidRDefault="003A1E29" w:rsidP="003A1E29">
      <w:pPr>
        <w:pStyle w:val="NormalWeb"/>
        <w:tabs>
          <w:tab w:val="left" w:pos="142"/>
          <w:tab w:val="left" w:pos="426"/>
        </w:tabs>
        <w:ind w:left="720" w:hanging="720"/>
        <w:jc w:val="both"/>
        <w:rPr>
          <w:rFonts w:ascii="Arial" w:hAnsi="Arial" w:cs="Arial"/>
        </w:rPr>
      </w:pPr>
      <w:r w:rsidRPr="003A1E29">
        <w:rPr>
          <w:rFonts w:ascii="Arial" w:hAnsi="Arial" w:cs="Arial"/>
        </w:rPr>
        <w:t>10.2</w:t>
      </w:r>
      <w:r w:rsidR="00C471AC">
        <w:rPr>
          <w:rFonts w:ascii="Arial" w:hAnsi="Arial" w:cs="Arial"/>
        </w:rPr>
        <w:tab/>
        <w:t xml:space="preserve">The work of the Site </w:t>
      </w:r>
      <w:r w:rsidR="009904F7">
        <w:rPr>
          <w:rFonts w:ascii="Arial" w:hAnsi="Arial" w:cs="Arial"/>
        </w:rPr>
        <w:t>H&amp;S</w:t>
      </w:r>
      <w:r w:rsidR="00C471AC">
        <w:rPr>
          <w:rFonts w:ascii="Arial" w:hAnsi="Arial" w:cs="Arial"/>
        </w:rPr>
        <w:t xml:space="preserve"> Committees is seen as complimentary to the Departmental</w:t>
      </w:r>
      <w:r w:rsidR="009904F7">
        <w:rPr>
          <w:rFonts w:ascii="Arial" w:hAnsi="Arial" w:cs="Arial"/>
        </w:rPr>
        <w:t xml:space="preserve"> SHE</w:t>
      </w:r>
      <w:r w:rsidR="00C471AC">
        <w:rPr>
          <w:rFonts w:ascii="Arial" w:hAnsi="Arial" w:cs="Arial"/>
        </w:rPr>
        <w:t xml:space="preserve"> Committees and also as an essential part of the process.</w:t>
      </w:r>
      <w:r w:rsidRPr="003A1E29">
        <w:rPr>
          <w:rFonts w:ascii="Arial" w:hAnsi="Arial" w:cs="Arial"/>
        </w:rPr>
        <w:tab/>
      </w:r>
    </w:p>
    <w:p w14:paraId="1D80FF76" w14:textId="760DD6FF" w:rsidR="00BA4B20" w:rsidRDefault="00C471AC" w:rsidP="003A1E29">
      <w:pPr>
        <w:pStyle w:val="NormalWeb"/>
        <w:tabs>
          <w:tab w:val="left" w:pos="142"/>
          <w:tab w:val="left" w:pos="426"/>
        </w:tabs>
        <w:ind w:left="720" w:hanging="720"/>
        <w:jc w:val="both"/>
        <w:rPr>
          <w:rFonts w:ascii="Arial" w:hAnsi="Arial" w:cs="Arial"/>
        </w:rPr>
      </w:pPr>
      <w:r>
        <w:rPr>
          <w:rFonts w:ascii="Arial" w:hAnsi="Arial" w:cs="Arial"/>
        </w:rPr>
        <w:t>10.3</w:t>
      </w:r>
      <w:r>
        <w:rPr>
          <w:rFonts w:ascii="Arial" w:hAnsi="Arial" w:cs="Arial"/>
        </w:rPr>
        <w:tab/>
      </w:r>
      <w:r w:rsidR="003A1E29" w:rsidRPr="003A1E29">
        <w:rPr>
          <w:rFonts w:ascii="Arial" w:hAnsi="Arial" w:cs="Arial"/>
        </w:rPr>
        <w:t xml:space="preserve">The views of the range of managers is mixed in terms of the precise work of the </w:t>
      </w:r>
      <w:r w:rsidR="003A1E29">
        <w:rPr>
          <w:rFonts w:ascii="Arial" w:hAnsi="Arial" w:cs="Arial"/>
        </w:rPr>
        <w:t xml:space="preserve">departmental </w:t>
      </w:r>
      <w:r w:rsidR="009904F7">
        <w:rPr>
          <w:rFonts w:ascii="Arial" w:hAnsi="Arial" w:cs="Arial"/>
        </w:rPr>
        <w:t xml:space="preserve">SHE </w:t>
      </w:r>
      <w:r w:rsidR="003A1E29" w:rsidRPr="003A1E29">
        <w:rPr>
          <w:rFonts w:ascii="Arial" w:hAnsi="Arial" w:cs="Arial"/>
        </w:rPr>
        <w:t>committees but this doesn’t not seem to impede the main focus which is about managing safety</w:t>
      </w:r>
      <w:r w:rsidR="003A1E29">
        <w:rPr>
          <w:rFonts w:ascii="Arial" w:hAnsi="Arial" w:cs="Arial"/>
        </w:rPr>
        <w:t>.</w:t>
      </w:r>
    </w:p>
    <w:p w14:paraId="78D507BD" w14:textId="77777777" w:rsidR="003A1E29" w:rsidRDefault="003A1E29" w:rsidP="003A1E29">
      <w:pPr>
        <w:pStyle w:val="NormalWeb"/>
        <w:tabs>
          <w:tab w:val="left" w:pos="142"/>
          <w:tab w:val="left" w:pos="426"/>
        </w:tabs>
        <w:ind w:left="720" w:hanging="720"/>
        <w:jc w:val="both"/>
        <w:rPr>
          <w:rFonts w:ascii="Arial" w:hAnsi="Arial" w:cs="Arial"/>
        </w:rPr>
      </w:pPr>
      <w:r>
        <w:rPr>
          <w:rFonts w:ascii="Arial" w:hAnsi="Arial" w:cs="Arial"/>
        </w:rPr>
        <w:t>10.</w:t>
      </w:r>
      <w:r w:rsidR="00C471AC">
        <w:rPr>
          <w:rFonts w:ascii="Arial" w:hAnsi="Arial" w:cs="Arial"/>
        </w:rPr>
        <w:t>4</w:t>
      </w:r>
      <w:r>
        <w:rPr>
          <w:rFonts w:ascii="Arial" w:hAnsi="Arial" w:cs="Arial"/>
        </w:rPr>
        <w:tab/>
        <w:t xml:space="preserve">The departmental committees all operate with differences and consistency is an obvious casualty which </w:t>
      </w:r>
      <w:r w:rsidR="0011302C">
        <w:rPr>
          <w:rFonts w:ascii="Arial" w:hAnsi="Arial" w:cs="Arial"/>
        </w:rPr>
        <w:t>might lose some</w:t>
      </w:r>
      <w:r>
        <w:rPr>
          <w:rFonts w:ascii="Arial" w:hAnsi="Arial" w:cs="Arial"/>
        </w:rPr>
        <w:t xml:space="preserve"> benefit</w:t>
      </w:r>
      <w:r w:rsidR="0011302C">
        <w:rPr>
          <w:rFonts w:ascii="Arial" w:hAnsi="Arial" w:cs="Arial"/>
        </w:rPr>
        <w:t>s</w:t>
      </w:r>
      <w:r>
        <w:rPr>
          <w:rFonts w:ascii="Arial" w:hAnsi="Arial" w:cs="Arial"/>
        </w:rPr>
        <w:t xml:space="preserve"> in terms of traceability, actions and other protocols that would help the organisation to more easily measure its health and safety performance.</w:t>
      </w:r>
    </w:p>
    <w:p w14:paraId="1F96CE81" w14:textId="77777777" w:rsidR="003A1E29" w:rsidRPr="003A1E29" w:rsidRDefault="003A1E29" w:rsidP="003A1E29">
      <w:pPr>
        <w:pStyle w:val="NormalWeb"/>
        <w:tabs>
          <w:tab w:val="left" w:pos="142"/>
          <w:tab w:val="left" w:pos="426"/>
        </w:tabs>
        <w:ind w:left="720" w:hanging="720"/>
        <w:jc w:val="both"/>
        <w:rPr>
          <w:rFonts w:ascii="Arial" w:hAnsi="Arial" w:cs="Arial"/>
        </w:rPr>
      </w:pPr>
      <w:r>
        <w:rPr>
          <w:rFonts w:ascii="Arial" w:hAnsi="Arial" w:cs="Arial"/>
        </w:rPr>
        <w:t>10.</w:t>
      </w:r>
      <w:r w:rsidR="00C471AC">
        <w:rPr>
          <w:rFonts w:ascii="Arial" w:hAnsi="Arial" w:cs="Arial"/>
        </w:rPr>
        <w:t>5</w:t>
      </w:r>
      <w:r>
        <w:rPr>
          <w:rFonts w:ascii="Arial" w:hAnsi="Arial" w:cs="Arial"/>
        </w:rPr>
        <w:t xml:space="preserve"> </w:t>
      </w:r>
      <w:r>
        <w:rPr>
          <w:rFonts w:ascii="Arial" w:hAnsi="Arial" w:cs="Arial"/>
        </w:rPr>
        <w:tab/>
        <w:t>There are a number of minor protocol changes needed to equip managers attending the departmental safety committees to be better organised in managing the process.</w:t>
      </w:r>
    </w:p>
    <w:p w14:paraId="777CF39E" w14:textId="77777777" w:rsidR="00BA4B20" w:rsidRDefault="003A1E29" w:rsidP="00CD08E8">
      <w:pPr>
        <w:pStyle w:val="NormalWeb"/>
        <w:tabs>
          <w:tab w:val="left" w:pos="142"/>
          <w:tab w:val="left" w:pos="426"/>
        </w:tabs>
        <w:ind w:left="720" w:hanging="720"/>
        <w:jc w:val="both"/>
        <w:rPr>
          <w:rFonts w:ascii="Arial" w:hAnsi="Arial" w:cs="Arial"/>
        </w:rPr>
      </w:pPr>
      <w:r w:rsidRPr="003A1E29">
        <w:rPr>
          <w:rFonts w:ascii="Arial" w:hAnsi="Arial" w:cs="Arial"/>
        </w:rPr>
        <w:t>10.</w:t>
      </w:r>
      <w:r w:rsidR="00C471AC">
        <w:rPr>
          <w:rFonts w:ascii="Arial" w:hAnsi="Arial" w:cs="Arial"/>
        </w:rPr>
        <w:t>6</w:t>
      </w:r>
      <w:r w:rsidRPr="003A1E29">
        <w:rPr>
          <w:rFonts w:ascii="Arial" w:hAnsi="Arial" w:cs="Arial"/>
        </w:rPr>
        <w:tab/>
      </w:r>
      <w:r w:rsidR="00A023D3">
        <w:rPr>
          <w:rFonts w:ascii="Arial" w:hAnsi="Arial" w:cs="Arial"/>
        </w:rPr>
        <w:t>The Tr</w:t>
      </w:r>
      <w:r w:rsidR="00A023D3" w:rsidRPr="00A023D3">
        <w:rPr>
          <w:rFonts w:ascii="Arial" w:hAnsi="Arial" w:cs="Arial"/>
        </w:rPr>
        <w:t>ade Union Reps do not feel any ‘</w:t>
      </w:r>
      <w:r w:rsidR="00A023D3">
        <w:rPr>
          <w:rFonts w:ascii="Arial" w:hAnsi="Arial" w:cs="Arial"/>
        </w:rPr>
        <w:t>own</w:t>
      </w:r>
      <w:r w:rsidR="00A023D3" w:rsidRPr="00A023D3">
        <w:rPr>
          <w:rFonts w:ascii="Arial" w:hAnsi="Arial" w:cs="Arial"/>
        </w:rPr>
        <w:t>ership’ of the safet</w:t>
      </w:r>
      <w:r w:rsidR="00A023D3">
        <w:rPr>
          <w:rFonts w:ascii="Arial" w:hAnsi="Arial" w:cs="Arial"/>
        </w:rPr>
        <w:t>y</w:t>
      </w:r>
      <w:r w:rsidR="00A023D3" w:rsidRPr="00A023D3">
        <w:rPr>
          <w:rFonts w:ascii="Arial" w:hAnsi="Arial" w:cs="Arial"/>
        </w:rPr>
        <w:t xml:space="preserve"> committees</w:t>
      </w:r>
      <w:r w:rsidR="00A023D3">
        <w:rPr>
          <w:rFonts w:ascii="Arial" w:hAnsi="Arial" w:cs="Arial"/>
        </w:rPr>
        <w:t>, site or departmental</w:t>
      </w:r>
      <w:r w:rsidR="00A023D3" w:rsidRPr="00A023D3">
        <w:rPr>
          <w:rFonts w:ascii="Arial" w:hAnsi="Arial" w:cs="Arial"/>
        </w:rPr>
        <w:t xml:space="preserve"> and see them falling short of their expectations</w:t>
      </w:r>
      <w:r w:rsidR="00A023D3">
        <w:rPr>
          <w:rFonts w:ascii="Arial" w:hAnsi="Arial" w:cs="Arial"/>
        </w:rPr>
        <w:t>, with insufficient representation for the workforce</w:t>
      </w:r>
      <w:r w:rsidR="00A023D3" w:rsidRPr="00A023D3">
        <w:rPr>
          <w:rFonts w:ascii="Arial" w:hAnsi="Arial" w:cs="Arial"/>
        </w:rPr>
        <w:t>.</w:t>
      </w:r>
    </w:p>
    <w:p w14:paraId="0F9ADC8D" w14:textId="77777777" w:rsidR="00A023D3" w:rsidRDefault="00C471AC" w:rsidP="00A023D3">
      <w:pPr>
        <w:pStyle w:val="NormalWeb"/>
        <w:tabs>
          <w:tab w:val="left" w:pos="142"/>
          <w:tab w:val="left" w:pos="426"/>
        </w:tabs>
        <w:ind w:left="720" w:hanging="720"/>
        <w:jc w:val="both"/>
        <w:rPr>
          <w:rFonts w:ascii="Arial" w:hAnsi="Arial" w:cs="Arial"/>
        </w:rPr>
      </w:pPr>
      <w:r>
        <w:rPr>
          <w:rFonts w:ascii="Arial" w:hAnsi="Arial" w:cs="Arial"/>
        </w:rPr>
        <w:t>10.</w:t>
      </w:r>
      <w:r w:rsidR="00CD08E8">
        <w:rPr>
          <w:rFonts w:ascii="Arial" w:hAnsi="Arial" w:cs="Arial"/>
        </w:rPr>
        <w:t>7</w:t>
      </w:r>
      <w:r w:rsidR="00A023D3">
        <w:rPr>
          <w:rFonts w:ascii="Arial" w:hAnsi="Arial" w:cs="Arial"/>
        </w:rPr>
        <w:tab/>
      </w:r>
      <w:r w:rsidR="00CD08E8" w:rsidRPr="003A1E29">
        <w:rPr>
          <w:rFonts w:ascii="Arial" w:hAnsi="Arial" w:cs="Arial"/>
        </w:rPr>
        <w:t>One area of confusion is abo</w:t>
      </w:r>
      <w:r w:rsidR="00CD08E8">
        <w:rPr>
          <w:rFonts w:ascii="Arial" w:hAnsi="Arial" w:cs="Arial"/>
        </w:rPr>
        <w:t>ut the role of the Site Safety C</w:t>
      </w:r>
      <w:r w:rsidR="00CD08E8" w:rsidRPr="003A1E29">
        <w:rPr>
          <w:rFonts w:ascii="Arial" w:hAnsi="Arial" w:cs="Arial"/>
        </w:rPr>
        <w:t>ommittee</w:t>
      </w:r>
      <w:r w:rsidR="00CD08E8">
        <w:rPr>
          <w:rFonts w:ascii="Arial" w:hAnsi="Arial" w:cs="Arial"/>
        </w:rPr>
        <w:t>s</w:t>
      </w:r>
      <w:r w:rsidR="00CD08E8" w:rsidRPr="003A1E29">
        <w:rPr>
          <w:rFonts w:ascii="Arial" w:hAnsi="Arial" w:cs="Arial"/>
        </w:rPr>
        <w:t xml:space="preserve"> in terms of employee consultation and compliance with HSE guidance and the Approved Code of Practice.</w:t>
      </w:r>
    </w:p>
    <w:p w14:paraId="430BD348" w14:textId="77777777" w:rsidR="00A023D3" w:rsidRDefault="00A023D3" w:rsidP="005375EA">
      <w:pPr>
        <w:pStyle w:val="NormalWeb"/>
        <w:tabs>
          <w:tab w:val="left" w:pos="142"/>
          <w:tab w:val="left" w:pos="426"/>
        </w:tabs>
        <w:ind w:left="720" w:hanging="720"/>
        <w:jc w:val="both"/>
        <w:rPr>
          <w:rFonts w:ascii="Arial" w:hAnsi="Arial" w:cs="Arial"/>
        </w:rPr>
      </w:pPr>
      <w:r>
        <w:rPr>
          <w:rFonts w:ascii="Arial" w:hAnsi="Arial" w:cs="Arial"/>
        </w:rPr>
        <w:t>10.</w:t>
      </w:r>
      <w:r w:rsidR="00CD08E8">
        <w:rPr>
          <w:rFonts w:ascii="Arial" w:hAnsi="Arial" w:cs="Arial"/>
        </w:rPr>
        <w:t>8</w:t>
      </w:r>
      <w:r w:rsidR="00CD08E8">
        <w:rPr>
          <w:rFonts w:ascii="Arial" w:hAnsi="Arial" w:cs="Arial"/>
        </w:rPr>
        <w:tab/>
        <w:t>There are management appointed representatives on the comm</w:t>
      </w:r>
      <w:r w:rsidR="005375EA">
        <w:rPr>
          <w:rFonts w:ascii="Arial" w:hAnsi="Arial" w:cs="Arial"/>
        </w:rPr>
        <w:t>ittees from each department (DSC</w:t>
      </w:r>
      <w:r w:rsidR="00CD08E8">
        <w:rPr>
          <w:rFonts w:ascii="Arial" w:hAnsi="Arial" w:cs="Arial"/>
        </w:rPr>
        <w:t xml:space="preserve"> - Departmental Safety </w:t>
      </w:r>
      <w:r w:rsidR="005375EA">
        <w:rPr>
          <w:rFonts w:ascii="Arial" w:hAnsi="Arial" w:cs="Arial"/>
        </w:rPr>
        <w:t>Contacts</w:t>
      </w:r>
      <w:r w:rsidR="00CD08E8">
        <w:rPr>
          <w:rFonts w:ascii="Arial" w:hAnsi="Arial" w:cs="Arial"/>
        </w:rPr>
        <w:t>) but there appears to be no group of elected/nominated employee representatives as would be envisioned of an organisation of this size with a low Trade Union presence.</w:t>
      </w:r>
    </w:p>
    <w:p w14:paraId="37B544A1" w14:textId="77777777" w:rsidR="0011302C" w:rsidRDefault="0011302C" w:rsidP="005375EA">
      <w:pPr>
        <w:pStyle w:val="NormalWeb"/>
        <w:tabs>
          <w:tab w:val="left" w:pos="142"/>
          <w:tab w:val="left" w:pos="426"/>
        </w:tabs>
        <w:ind w:left="720" w:hanging="720"/>
        <w:jc w:val="both"/>
        <w:rPr>
          <w:rFonts w:ascii="Arial" w:hAnsi="Arial" w:cs="Arial"/>
        </w:rPr>
      </w:pPr>
      <w:r>
        <w:rPr>
          <w:rFonts w:ascii="Arial" w:hAnsi="Arial" w:cs="Arial"/>
        </w:rPr>
        <w:t>10.9</w:t>
      </w:r>
      <w:r>
        <w:rPr>
          <w:rFonts w:ascii="Arial" w:hAnsi="Arial" w:cs="Arial"/>
        </w:rPr>
        <w:tab/>
        <w:t xml:space="preserve">SHE personnel are seen as a critical, helpful and knowledgeable resource and a ‘go to’ place when health and safety issues arise whether or not they may require investigation. </w:t>
      </w:r>
    </w:p>
    <w:p w14:paraId="4C823E25" w14:textId="77777777" w:rsidR="009904F7" w:rsidRDefault="009904F7" w:rsidP="00C471AC">
      <w:pPr>
        <w:pStyle w:val="NormalWeb"/>
        <w:tabs>
          <w:tab w:val="left" w:pos="0"/>
          <w:tab w:val="left" w:pos="142"/>
        </w:tabs>
        <w:jc w:val="both"/>
        <w:rPr>
          <w:rFonts w:ascii="Arial" w:hAnsi="Arial" w:cs="Arial"/>
        </w:rPr>
      </w:pPr>
    </w:p>
    <w:p w14:paraId="6C6EE748" w14:textId="77777777" w:rsidR="009904F7" w:rsidRDefault="009904F7" w:rsidP="00C471AC">
      <w:pPr>
        <w:pStyle w:val="NormalWeb"/>
        <w:tabs>
          <w:tab w:val="left" w:pos="0"/>
          <w:tab w:val="left" w:pos="142"/>
        </w:tabs>
        <w:jc w:val="both"/>
        <w:rPr>
          <w:rFonts w:ascii="Arial" w:hAnsi="Arial" w:cs="Arial"/>
        </w:rPr>
      </w:pPr>
    </w:p>
    <w:p w14:paraId="2744DB67" w14:textId="77777777" w:rsidR="009904F7" w:rsidRDefault="009904F7" w:rsidP="00C471AC">
      <w:pPr>
        <w:pStyle w:val="NormalWeb"/>
        <w:tabs>
          <w:tab w:val="left" w:pos="0"/>
          <w:tab w:val="left" w:pos="142"/>
        </w:tabs>
        <w:jc w:val="both"/>
        <w:rPr>
          <w:rFonts w:ascii="Arial" w:hAnsi="Arial" w:cs="Arial"/>
        </w:rPr>
      </w:pPr>
    </w:p>
    <w:p w14:paraId="7843316C" w14:textId="77777777" w:rsidR="009904F7" w:rsidRDefault="009904F7" w:rsidP="00C471AC">
      <w:pPr>
        <w:pStyle w:val="NormalWeb"/>
        <w:tabs>
          <w:tab w:val="left" w:pos="0"/>
          <w:tab w:val="left" w:pos="142"/>
        </w:tabs>
        <w:jc w:val="both"/>
        <w:rPr>
          <w:rFonts w:ascii="Arial" w:hAnsi="Arial" w:cs="Arial"/>
        </w:rPr>
      </w:pPr>
    </w:p>
    <w:p w14:paraId="3D6A8962" w14:textId="15A1AB4A" w:rsidR="009904F7" w:rsidRDefault="009904F7">
      <w:pPr>
        <w:rPr>
          <w:rFonts w:ascii="Arial" w:eastAsia="Times New Roman" w:hAnsi="Arial" w:cs="Arial"/>
          <w:sz w:val="24"/>
          <w:szCs w:val="24"/>
          <w:lang w:eastAsia="en-GB"/>
        </w:rPr>
      </w:pPr>
      <w:r>
        <w:rPr>
          <w:rFonts w:ascii="Arial" w:hAnsi="Arial" w:cs="Arial"/>
        </w:rPr>
        <w:br w:type="page"/>
      </w:r>
    </w:p>
    <w:p w14:paraId="1E579C1B" w14:textId="77777777" w:rsidR="009904F7" w:rsidRDefault="009904F7" w:rsidP="00C471AC">
      <w:pPr>
        <w:pStyle w:val="NormalWeb"/>
        <w:tabs>
          <w:tab w:val="left" w:pos="0"/>
          <w:tab w:val="left" w:pos="142"/>
        </w:tabs>
        <w:jc w:val="both"/>
        <w:rPr>
          <w:rFonts w:ascii="Arial" w:hAnsi="Arial" w:cs="Arial"/>
        </w:rPr>
      </w:pPr>
    </w:p>
    <w:p w14:paraId="220C7421" w14:textId="77777777" w:rsidR="009904F7" w:rsidRDefault="009904F7" w:rsidP="00C471AC">
      <w:pPr>
        <w:pStyle w:val="NormalWeb"/>
        <w:tabs>
          <w:tab w:val="left" w:pos="0"/>
          <w:tab w:val="left" w:pos="142"/>
        </w:tabs>
        <w:jc w:val="both"/>
        <w:rPr>
          <w:rFonts w:ascii="Arial" w:hAnsi="Arial" w:cs="Arial"/>
        </w:rPr>
      </w:pPr>
    </w:p>
    <w:p w14:paraId="5D6576C7" w14:textId="0BFDE0D6" w:rsidR="00ED3B0E" w:rsidRDefault="009904F7" w:rsidP="006C6C0E">
      <w:pPr>
        <w:pStyle w:val="NormalWeb"/>
        <w:tabs>
          <w:tab w:val="left" w:pos="0"/>
          <w:tab w:val="left" w:pos="142"/>
        </w:tabs>
        <w:jc w:val="both"/>
        <w:rPr>
          <w:rFonts w:ascii="Arial" w:hAnsi="Arial" w:cs="Arial"/>
        </w:rPr>
      </w:pPr>
      <w:r>
        <w:rPr>
          <w:rFonts w:ascii="Arial" w:hAnsi="Arial" w:cs="Arial"/>
        </w:rPr>
        <w:t>I</w:t>
      </w:r>
      <w:r w:rsidR="00C471AC">
        <w:rPr>
          <w:rFonts w:ascii="Arial" w:hAnsi="Arial" w:cs="Arial"/>
        </w:rPr>
        <w:t xml:space="preserve"> am very grateful for the opportunity to have undertaken this project and hope that it meets with your expectations.</w:t>
      </w:r>
    </w:p>
    <w:p w14:paraId="188A8CE8" w14:textId="77777777" w:rsidR="00C471AC" w:rsidRDefault="00C471AC" w:rsidP="00C471AC">
      <w:pPr>
        <w:pStyle w:val="NormalWeb"/>
        <w:tabs>
          <w:tab w:val="left" w:pos="0"/>
          <w:tab w:val="left" w:pos="142"/>
        </w:tabs>
        <w:jc w:val="both"/>
        <w:rPr>
          <w:rFonts w:ascii="Arial" w:hAnsi="Arial" w:cs="Arial"/>
        </w:rPr>
      </w:pPr>
      <w:r>
        <w:rPr>
          <w:rFonts w:ascii="Arial" w:hAnsi="Arial" w:cs="Arial"/>
        </w:rPr>
        <w:t>Best Regards</w:t>
      </w:r>
    </w:p>
    <w:p w14:paraId="164C673E" w14:textId="77777777" w:rsidR="00C471AC" w:rsidRDefault="006C6C0E" w:rsidP="00C471AC">
      <w:pPr>
        <w:pStyle w:val="NormalWeb"/>
        <w:tabs>
          <w:tab w:val="left" w:pos="0"/>
          <w:tab w:val="left" w:pos="142"/>
        </w:tabs>
        <w:jc w:val="both"/>
        <w:rPr>
          <w:rFonts w:ascii="Arial" w:hAnsi="Arial" w:cs="Arial"/>
        </w:rPr>
      </w:pPr>
      <w:r>
        <w:rPr>
          <w:rFonts w:ascii="Lucida Handwriting" w:hAnsi="Lucida Handwriting"/>
        </w:rPr>
        <w:t>AJDavies</w:t>
      </w:r>
    </w:p>
    <w:p w14:paraId="0C216987" w14:textId="77777777" w:rsidR="006C6C0E" w:rsidRDefault="00C471AC" w:rsidP="00C471AC">
      <w:pPr>
        <w:pStyle w:val="NormalWeb"/>
        <w:tabs>
          <w:tab w:val="left" w:pos="0"/>
          <w:tab w:val="left" w:pos="142"/>
        </w:tabs>
        <w:jc w:val="both"/>
        <w:rPr>
          <w:rFonts w:ascii="Arial" w:hAnsi="Arial" w:cs="Arial"/>
        </w:rPr>
      </w:pPr>
      <w:r>
        <w:rPr>
          <w:rFonts w:ascii="Arial" w:hAnsi="Arial" w:cs="Arial"/>
        </w:rPr>
        <w:t>Allan Davies</w:t>
      </w:r>
      <w:r w:rsidR="00321C75">
        <w:rPr>
          <w:rFonts w:ascii="Arial" w:hAnsi="Arial" w:cs="Arial"/>
        </w:rPr>
        <w:t xml:space="preserve"> </w:t>
      </w:r>
    </w:p>
    <w:p w14:paraId="78DA15C3" w14:textId="77777777" w:rsidR="00C471AC" w:rsidRDefault="00C471AC" w:rsidP="00C471AC">
      <w:pPr>
        <w:pStyle w:val="NormalWeb"/>
        <w:tabs>
          <w:tab w:val="left" w:pos="0"/>
          <w:tab w:val="left" w:pos="142"/>
        </w:tabs>
        <w:jc w:val="both"/>
        <w:rPr>
          <w:rFonts w:ascii="Arial" w:hAnsi="Arial" w:cs="Arial"/>
        </w:rPr>
      </w:pPr>
      <w:r>
        <w:rPr>
          <w:rFonts w:ascii="Arial" w:hAnsi="Arial" w:cs="Arial"/>
        </w:rPr>
        <w:t>AC Services (ACS)</w:t>
      </w:r>
    </w:p>
    <w:p w14:paraId="6181E31B" w14:textId="77777777" w:rsidR="00C471AC" w:rsidRDefault="00C471AC" w:rsidP="00C471AC">
      <w:pPr>
        <w:pStyle w:val="NormalWeb"/>
        <w:tabs>
          <w:tab w:val="left" w:pos="0"/>
          <w:tab w:val="left" w:pos="142"/>
        </w:tabs>
        <w:jc w:val="both"/>
        <w:rPr>
          <w:rFonts w:ascii="Arial" w:hAnsi="Arial" w:cs="Arial"/>
        </w:rPr>
      </w:pPr>
    </w:p>
    <w:p w14:paraId="6B301615" w14:textId="77777777" w:rsidR="00C471AC" w:rsidRDefault="00C471AC" w:rsidP="00D262BB">
      <w:pPr>
        <w:jc w:val="both"/>
        <w:rPr>
          <w:rFonts w:ascii="Arial" w:hAnsi="Arial" w:cs="Arial"/>
          <w:sz w:val="16"/>
          <w:szCs w:val="16"/>
        </w:rPr>
      </w:pPr>
    </w:p>
    <w:p w14:paraId="2ECC10E0" w14:textId="77777777" w:rsidR="00C471AC" w:rsidRDefault="00C471AC" w:rsidP="00D262BB">
      <w:pPr>
        <w:jc w:val="both"/>
        <w:rPr>
          <w:rFonts w:ascii="Arial" w:hAnsi="Arial" w:cs="Arial"/>
          <w:sz w:val="16"/>
          <w:szCs w:val="16"/>
        </w:rPr>
      </w:pPr>
    </w:p>
    <w:p w14:paraId="65B034EB" w14:textId="77777777" w:rsidR="00C471AC" w:rsidRDefault="00C471AC" w:rsidP="00D262BB">
      <w:pPr>
        <w:jc w:val="both"/>
        <w:rPr>
          <w:rFonts w:ascii="Arial" w:hAnsi="Arial" w:cs="Arial"/>
          <w:sz w:val="16"/>
          <w:szCs w:val="16"/>
        </w:rPr>
      </w:pPr>
    </w:p>
    <w:p w14:paraId="33EB0984" w14:textId="77777777" w:rsidR="00C471AC" w:rsidRDefault="00C471AC" w:rsidP="00D262BB">
      <w:pPr>
        <w:jc w:val="both"/>
        <w:rPr>
          <w:rFonts w:ascii="Arial" w:hAnsi="Arial" w:cs="Arial"/>
          <w:sz w:val="16"/>
          <w:szCs w:val="16"/>
        </w:rPr>
      </w:pPr>
    </w:p>
    <w:p w14:paraId="5AD8E73E" w14:textId="77777777" w:rsidR="00C471AC" w:rsidRDefault="00C471AC" w:rsidP="00D262BB">
      <w:pPr>
        <w:jc w:val="both"/>
        <w:rPr>
          <w:rFonts w:ascii="Arial" w:hAnsi="Arial" w:cs="Arial"/>
          <w:sz w:val="16"/>
          <w:szCs w:val="16"/>
        </w:rPr>
      </w:pPr>
    </w:p>
    <w:p w14:paraId="4E2C0AA4" w14:textId="77777777" w:rsidR="00C471AC" w:rsidRDefault="00C471AC" w:rsidP="00D262BB">
      <w:pPr>
        <w:jc w:val="both"/>
        <w:rPr>
          <w:rFonts w:ascii="Arial" w:hAnsi="Arial" w:cs="Arial"/>
          <w:sz w:val="16"/>
          <w:szCs w:val="16"/>
        </w:rPr>
      </w:pPr>
    </w:p>
    <w:p w14:paraId="0AA11C9C" w14:textId="77777777" w:rsidR="00C471AC" w:rsidRDefault="00C471AC" w:rsidP="00D262BB">
      <w:pPr>
        <w:jc w:val="both"/>
        <w:rPr>
          <w:rFonts w:ascii="Arial" w:hAnsi="Arial" w:cs="Arial"/>
          <w:sz w:val="16"/>
          <w:szCs w:val="16"/>
        </w:rPr>
      </w:pPr>
    </w:p>
    <w:p w14:paraId="61D336C8" w14:textId="77777777" w:rsidR="00C471AC" w:rsidRDefault="00C471AC" w:rsidP="00D262BB">
      <w:pPr>
        <w:jc w:val="both"/>
        <w:rPr>
          <w:rFonts w:ascii="Arial" w:hAnsi="Arial" w:cs="Arial"/>
          <w:sz w:val="16"/>
          <w:szCs w:val="16"/>
        </w:rPr>
      </w:pPr>
    </w:p>
    <w:p w14:paraId="7EE973A4" w14:textId="77777777" w:rsidR="00C471AC" w:rsidRDefault="00C471AC" w:rsidP="00D262BB">
      <w:pPr>
        <w:jc w:val="both"/>
        <w:rPr>
          <w:rFonts w:ascii="Arial" w:hAnsi="Arial" w:cs="Arial"/>
          <w:sz w:val="16"/>
          <w:szCs w:val="16"/>
        </w:rPr>
      </w:pPr>
    </w:p>
    <w:p w14:paraId="5D064460" w14:textId="77777777" w:rsidR="00D262BB" w:rsidRDefault="00D262BB" w:rsidP="00D262BB">
      <w:pPr>
        <w:jc w:val="both"/>
        <w:rPr>
          <w:rFonts w:ascii="Arial" w:hAnsi="Arial" w:cs="Arial"/>
          <w:sz w:val="16"/>
          <w:szCs w:val="16"/>
        </w:rPr>
      </w:pPr>
      <w:r>
        <w:rPr>
          <w:rFonts w:ascii="Arial" w:hAnsi="Arial" w:cs="Arial"/>
          <w:sz w:val="16"/>
          <w:szCs w:val="16"/>
        </w:rPr>
        <w:t>Caveat</w:t>
      </w:r>
    </w:p>
    <w:p w14:paraId="547A02FF" w14:textId="77777777" w:rsidR="00D262BB" w:rsidRDefault="00D262BB" w:rsidP="00D262BB">
      <w:pPr>
        <w:jc w:val="both"/>
        <w:rPr>
          <w:rFonts w:ascii="Arial" w:hAnsi="Arial" w:cs="Arial"/>
          <w:sz w:val="16"/>
          <w:szCs w:val="16"/>
        </w:rPr>
      </w:pPr>
      <w:r>
        <w:rPr>
          <w:rFonts w:ascii="Arial" w:hAnsi="Arial" w:cs="Arial"/>
          <w:sz w:val="16"/>
          <w:szCs w:val="16"/>
        </w:rPr>
        <w:t xml:space="preserve">This report has been prepared following broad consultation but </w:t>
      </w:r>
      <w:r w:rsidR="0011302C">
        <w:rPr>
          <w:rFonts w:ascii="Arial" w:hAnsi="Arial" w:cs="Arial"/>
          <w:sz w:val="16"/>
          <w:szCs w:val="16"/>
        </w:rPr>
        <w:t>has</w:t>
      </w:r>
      <w:r>
        <w:rPr>
          <w:rFonts w:ascii="Arial" w:hAnsi="Arial" w:cs="Arial"/>
          <w:sz w:val="16"/>
          <w:szCs w:val="16"/>
        </w:rPr>
        <w:t xml:space="preserve"> not have been able to comprehensively cover all safety committees or personnel engaged in such committees. The commentary and recommendations produced following the review period will need to be considered as matters that were highlighted during discussions, committee attendance or through observation. They may not always be typical and because the existing protocols and processes have been operating for a considerable period of time there is </w:t>
      </w:r>
      <w:r w:rsidR="0011302C">
        <w:rPr>
          <w:rFonts w:ascii="Arial" w:hAnsi="Arial" w:cs="Arial"/>
          <w:sz w:val="16"/>
          <w:szCs w:val="16"/>
        </w:rPr>
        <w:t>likely to be some</w:t>
      </w:r>
      <w:r>
        <w:rPr>
          <w:rFonts w:ascii="Arial" w:hAnsi="Arial" w:cs="Arial"/>
          <w:sz w:val="16"/>
          <w:szCs w:val="16"/>
        </w:rPr>
        <w:t xml:space="preserve"> corporate knowledge and memory that would not have been revealed during this exercise. </w:t>
      </w:r>
    </w:p>
    <w:p w14:paraId="67D1CE98" w14:textId="77777777" w:rsidR="00EE0799" w:rsidRPr="0011302C" w:rsidRDefault="00D262BB" w:rsidP="0011302C">
      <w:pPr>
        <w:jc w:val="both"/>
        <w:rPr>
          <w:rFonts w:ascii="Arial" w:hAnsi="Arial" w:cs="Arial"/>
          <w:sz w:val="16"/>
          <w:szCs w:val="16"/>
        </w:rPr>
      </w:pPr>
      <w:r>
        <w:rPr>
          <w:rFonts w:ascii="Arial" w:hAnsi="Arial" w:cs="Arial"/>
          <w:sz w:val="16"/>
          <w:szCs w:val="16"/>
        </w:rPr>
        <w:t>The details of reviewing protocols, creating or re-structuring committees or their work</w:t>
      </w:r>
      <w:r w:rsidR="0011302C">
        <w:rPr>
          <w:rFonts w:ascii="Arial" w:hAnsi="Arial" w:cs="Arial"/>
          <w:sz w:val="16"/>
          <w:szCs w:val="16"/>
        </w:rPr>
        <w:t>,</w:t>
      </w:r>
      <w:r>
        <w:rPr>
          <w:rFonts w:ascii="Arial" w:hAnsi="Arial" w:cs="Arial"/>
          <w:sz w:val="16"/>
          <w:szCs w:val="16"/>
        </w:rPr>
        <w:t xml:space="preserve"> which have been suggested in the recommendations are not part of this exercise and would be matters to consider further should they be adopted by the STFC organisation. The size and complexity of STFC together with the impending changes proposed in April 2018 means that any review conducted externally may only be seen as a ‘snapshot’ of the function and workings of the organisation.  </w:t>
      </w:r>
    </w:p>
    <w:sectPr w:rsidR="00EE0799" w:rsidRPr="0011302C" w:rsidSect="001874FC">
      <w:headerReference w:type="default" r:id="rId13"/>
      <w:footerReference w:type="default" r:id="rId14"/>
      <w:pgSz w:w="11906" w:h="16838"/>
      <w:pgMar w:top="89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18-05-02T08:53:00Z" w:initials="u">
    <w:p w14:paraId="1EAA36A8" w14:textId="77777777" w:rsidR="007C5F96" w:rsidRDefault="007C5F96">
      <w:pPr>
        <w:pStyle w:val="CommentText"/>
      </w:pPr>
      <w:r>
        <w:rPr>
          <w:rStyle w:val="CommentReference"/>
        </w:rPr>
        <w:annotationRef/>
      </w:r>
      <w:r>
        <w:t>Is this the case? All the committees I attend are generally chaired by a senior manager with the possible exception of BID when M Norris is not available. I chaired the last one.</w:t>
      </w:r>
    </w:p>
  </w:comment>
  <w:comment w:id="2" w:author="user" w:date="2018-05-02T09:49:00Z" w:initials="u">
    <w:p w14:paraId="22316A09" w14:textId="77777777" w:rsidR="007C5F96" w:rsidRDefault="007C5F96">
      <w:pPr>
        <w:pStyle w:val="CommentText"/>
      </w:pPr>
      <w:r>
        <w:rPr>
          <w:rStyle w:val="CommentReference"/>
        </w:rPr>
        <w:annotationRef/>
      </w:r>
      <w:r>
        <w:t>Fair comment. However, SCD and Hartree are a joint meeting but probably as were one at one time. Could it just be a single attendee where there is a correlation between departments. The only one I can think of at DL is ASTeC and Tech. Could be that you have a rep from all other depts. At any one meeting.</w:t>
      </w:r>
    </w:p>
  </w:comment>
  <w:comment w:id="3" w:author="Finlan, Graeme (STFC,DL,CSD)" w:date="2018-06-12T20:31:00Z" w:initials="G,F">
    <w:p w14:paraId="21FD7D00" w14:textId="05B99B97" w:rsidR="007C5F96" w:rsidRDefault="007C5F96">
      <w:pPr>
        <w:pStyle w:val="CommentText"/>
      </w:pPr>
      <w:r>
        <w:rPr>
          <w:rStyle w:val="CommentReference"/>
        </w:rPr>
        <w:annotationRef/>
      </w:r>
      <w:r>
        <w:t>BAck office services are in CSD? which has committees at RAL and DL, all others are in Swindon where there is a combined committee?</w:t>
      </w:r>
    </w:p>
  </w:comment>
  <w:comment w:id="4" w:author="Finlan, Graeme (STFC,DL,CSD)" w:date="2018-06-12T20:39:00Z" w:initials="G,F">
    <w:p w14:paraId="3C35D451" w14:textId="5CE9A509" w:rsidR="007C5F96" w:rsidRDefault="007C5F96">
      <w:pPr>
        <w:pStyle w:val="CommentText"/>
      </w:pPr>
      <w:r>
        <w:rPr>
          <w:rStyle w:val="CommentReference"/>
        </w:rPr>
        <w:annotationRef/>
      </w:r>
      <w:r>
        <w:t>The SHE Committee SharePoint site does this albeit it does not track actions … it might be simpler to add action management to this SharePoint site</w:t>
      </w:r>
    </w:p>
  </w:comment>
  <w:comment w:id="5" w:author="Finlan, Graeme (STFC,DL,CSD)" w:date="2018-06-12T20:39:00Z" w:initials="G,F">
    <w:p w14:paraId="7309EFF3" w14:textId="294C3CBD" w:rsidR="007C5F96" w:rsidRDefault="007C5F96">
      <w:pPr>
        <w:pStyle w:val="CommentText"/>
      </w:pPr>
      <w:r>
        <w:rPr>
          <w:rStyle w:val="CommentReference"/>
        </w:rPr>
        <w:annotationRef/>
      </w:r>
      <w:r>
        <w:t>A template for what the minutes?</w:t>
      </w:r>
    </w:p>
  </w:comment>
  <w:comment w:id="6" w:author="user" w:date="2018-05-02T09:00:00Z" w:initials="u">
    <w:p w14:paraId="5CBD9065" w14:textId="77777777" w:rsidR="007C5F96" w:rsidRDefault="007C5F96">
      <w:pPr>
        <w:pStyle w:val="CommentText"/>
      </w:pPr>
      <w:r>
        <w:rPr>
          <w:rStyle w:val="CommentReference"/>
        </w:rPr>
        <w:annotationRef/>
      </w:r>
      <w:r>
        <w:t>This I do agree with. No timescales are ever put on any actions unless I chair.</w:t>
      </w:r>
    </w:p>
  </w:comment>
  <w:comment w:id="7" w:author="user" w:date="2018-05-02T09:02:00Z" w:initials="u">
    <w:p w14:paraId="6F595B37" w14:textId="77777777" w:rsidR="007C5F96" w:rsidRDefault="007C5F96">
      <w:pPr>
        <w:pStyle w:val="CommentText"/>
      </w:pPr>
      <w:r>
        <w:rPr>
          <w:rStyle w:val="CommentReference"/>
        </w:rPr>
        <w:annotationRef/>
      </w:r>
      <w:r>
        <w:t>This has been looked at hasn’t it? Report split between information the Dept want and what we think they should have.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AA36A8" w15:done="0"/>
  <w15:commentEx w15:paraId="22316A09" w15:done="0"/>
  <w15:commentEx w15:paraId="21FD7D00" w15:done="0"/>
  <w15:commentEx w15:paraId="3C35D451" w15:done="0"/>
  <w15:commentEx w15:paraId="7309EFF3" w15:done="0"/>
  <w15:commentEx w15:paraId="5CBD9065" w15:done="0"/>
  <w15:commentEx w15:paraId="6F595B3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1464F" w14:textId="77777777" w:rsidR="00AD4749" w:rsidRDefault="00AD4749" w:rsidP="00443B1E">
      <w:pPr>
        <w:spacing w:after="0" w:line="240" w:lineRule="auto"/>
      </w:pPr>
      <w:r>
        <w:separator/>
      </w:r>
    </w:p>
  </w:endnote>
  <w:endnote w:type="continuationSeparator" w:id="0">
    <w:p w14:paraId="41ADBCE2" w14:textId="77777777" w:rsidR="00AD4749" w:rsidRDefault="00AD4749" w:rsidP="0044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141719"/>
      <w:docPartObj>
        <w:docPartGallery w:val="Page Numbers (Bottom of Page)"/>
        <w:docPartUnique/>
      </w:docPartObj>
    </w:sdtPr>
    <w:sdtEndPr>
      <w:rPr>
        <w:noProof/>
      </w:rPr>
    </w:sdtEndPr>
    <w:sdtContent>
      <w:p w14:paraId="2B7C8DDA" w14:textId="5F364F95" w:rsidR="007C5F96" w:rsidRDefault="007C5F96">
        <w:pPr>
          <w:pStyle w:val="Footer"/>
        </w:pPr>
        <w:r>
          <w:fldChar w:fldCharType="begin"/>
        </w:r>
        <w:r>
          <w:instrText xml:space="preserve"> PAGE   \* MERGEFORMAT </w:instrText>
        </w:r>
        <w:r>
          <w:fldChar w:fldCharType="separate"/>
        </w:r>
        <w:r w:rsidR="00674666">
          <w:rPr>
            <w:noProof/>
          </w:rPr>
          <w:t>1</w:t>
        </w:r>
        <w:r>
          <w:rPr>
            <w:noProof/>
          </w:rPr>
          <w:fldChar w:fldCharType="end"/>
        </w:r>
      </w:p>
    </w:sdtContent>
  </w:sdt>
  <w:p w14:paraId="645AB7E3" w14:textId="77777777" w:rsidR="007C5F96" w:rsidRDefault="007C5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86622" w14:textId="77777777" w:rsidR="00AD4749" w:rsidRDefault="00AD4749" w:rsidP="00443B1E">
      <w:pPr>
        <w:spacing w:after="0" w:line="240" w:lineRule="auto"/>
      </w:pPr>
      <w:r>
        <w:separator/>
      </w:r>
    </w:p>
  </w:footnote>
  <w:footnote w:type="continuationSeparator" w:id="0">
    <w:p w14:paraId="1777C0EC" w14:textId="77777777" w:rsidR="00AD4749" w:rsidRDefault="00AD4749" w:rsidP="0044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B76B" w14:textId="77777777" w:rsidR="007C5F96" w:rsidRDefault="007C5F96">
    <w:pPr>
      <w:pStyle w:val="Header"/>
    </w:pPr>
    <w:r>
      <w:t>SC Review</w:t>
    </w:r>
    <w:r>
      <w:tab/>
    </w:r>
    <w:r>
      <w:tab/>
      <w:t>March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A98"/>
    <w:multiLevelType w:val="hybridMultilevel"/>
    <w:tmpl w:val="7346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B089C"/>
    <w:multiLevelType w:val="hybridMultilevel"/>
    <w:tmpl w:val="E03C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F3A50"/>
    <w:multiLevelType w:val="hybridMultilevel"/>
    <w:tmpl w:val="CB52C254"/>
    <w:lvl w:ilvl="0" w:tplc="99C22988">
      <w:start w:val="31"/>
      <w:numFmt w:val="bullet"/>
      <w:lvlText w:val="-"/>
      <w:lvlJc w:val="left"/>
      <w:pPr>
        <w:ind w:left="5628" w:hanging="360"/>
      </w:pPr>
      <w:rPr>
        <w:rFonts w:ascii="Arial" w:eastAsia="Times New Roman" w:hAnsi="Arial" w:cs="Arial" w:hint="default"/>
      </w:rPr>
    </w:lvl>
    <w:lvl w:ilvl="1" w:tplc="08090003" w:tentative="1">
      <w:start w:val="1"/>
      <w:numFmt w:val="bullet"/>
      <w:lvlText w:val="o"/>
      <w:lvlJc w:val="left"/>
      <w:pPr>
        <w:ind w:left="6348" w:hanging="360"/>
      </w:pPr>
      <w:rPr>
        <w:rFonts w:ascii="Courier New" w:hAnsi="Courier New" w:cs="Courier New" w:hint="default"/>
      </w:rPr>
    </w:lvl>
    <w:lvl w:ilvl="2" w:tplc="08090005" w:tentative="1">
      <w:start w:val="1"/>
      <w:numFmt w:val="bullet"/>
      <w:lvlText w:val=""/>
      <w:lvlJc w:val="left"/>
      <w:pPr>
        <w:ind w:left="7068" w:hanging="360"/>
      </w:pPr>
      <w:rPr>
        <w:rFonts w:ascii="Wingdings" w:hAnsi="Wingdings" w:hint="default"/>
      </w:rPr>
    </w:lvl>
    <w:lvl w:ilvl="3" w:tplc="08090001" w:tentative="1">
      <w:start w:val="1"/>
      <w:numFmt w:val="bullet"/>
      <w:lvlText w:val=""/>
      <w:lvlJc w:val="left"/>
      <w:pPr>
        <w:ind w:left="7788" w:hanging="360"/>
      </w:pPr>
      <w:rPr>
        <w:rFonts w:ascii="Symbol" w:hAnsi="Symbol" w:hint="default"/>
      </w:rPr>
    </w:lvl>
    <w:lvl w:ilvl="4" w:tplc="08090003" w:tentative="1">
      <w:start w:val="1"/>
      <w:numFmt w:val="bullet"/>
      <w:lvlText w:val="o"/>
      <w:lvlJc w:val="left"/>
      <w:pPr>
        <w:ind w:left="8508" w:hanging="360"/>
      </w:pPr>
      <w:rPr>
        <w:rFonts w:ascii="Courier New" w:hAnsi="Courier New" w:cs="Courier New" w:hint="default"/>
      </w:rPr>
    </w:lvl>
    <w:lvl w:ilvl="5" w:tplc="08090005" w:tentative="1">
      <w:start w:val="1"/>
      <w:numFmt w:val="bullet"/>
      <w:lvlText w:val=""/>
      <w:lvlJc w:val="left"/>
      <w:pPr>
        <w:ind w:left="9228" w:hanging="360"/>
      </w:pPr>
      <w:rPr>
        <w:rFonts w:ascii="Wingdings" w:hAnsi="Wingdings" w:hint="default"/>
      </w:rPr>
    </w:lvl>
    <w:lvl w:ilvl="6" w:tplc="08090001" w:tentative="1">
      <w:start w:val="1"/>
      <w:numFmt w:val="bullet"/>
      <w:lvlText w:val=""/>
      <w:lvlJc w:val="left"/>
      <w:pPr>
        <w:ind w:left="9948" w:hanging="360"/>
      </w:pPr>
      <w:rPr>
        <w:rFonts w:ascii="Symbol" w:hAnsi="Symbol" w:hint="default"/>
      </w:rPr>
    </w:lvl>
    <w:lvl w:ilvl="7" w:tplc="08090003" w:tentative="1">
      <w:start w:val="1"/>
      <w:numFmt w:val="bullet"/>
      <w:lvlText w:val="o"/>
      <w:lvlJc w:val="left"/>
      <w:pPr>
        <w:ind w:left="10668" w:hanging="360"/>
      </w:pPr>
      <w:rPr>
        <w:rFonts w:ascii="Courier New" w:hAnsi="Courier New" w:cs="Courier New" w:hint="default"/>
      </w:rPr>
    </w:lvl>
    <w:lvl w:ilvl="8" w:tplc="08090005" w:tentative="1">
      <w:start w:val="1"/>
      <w:numFmt w:val="bullet"/>
      <w:lvlText w:val=""/>
      <w:lvlJc w:val="left"/>
      <w:pPr>
        <w:ind w:left="11388" w:hanging="360"/>
      </w:pPr>
      <w:rPr>
        <w:rFonts w:ascii="Wingdings" w:hAnsi="Wingdings" w:hint="default"/>
      </w:rPr>
    </w:lvl>
  </w:abstractNum>
  <w:abstractNum w:abstractNumId="3" w15:restartNumberingAfterBreak="0">
    <w:nsid w:val="08D618C0"/>
    <w:multiLevelType w:val="hybridMultilevel"/>
    <w:tmpl w:val="7722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B2BA0"/>
    <w:multiLevelType w:val="hybridMultilevel"/>
    <w:tmpl w:val="92D69DFC"/>
    <w:lvl w:ilvl="0" w:tplc="08090001">
      <w:start w:val="1"/>
      <w:numFmt w:val="bullet"/>
      <w:lvlText w:val=""/>
      <w:lvlJc w:val="left"/>
      <w:pPr>
        <w:ind w:left="916" w:hanging="360"/>
      </w:pPr>
      <w:rPr>
        <w:rFonts w:ascii="Symbol" w:hAnsi="Symbol"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5" w15:restartNumberingAfterBreak="0">
    <w:nsid w:val="194A7137"/>
    <w:multiLevelType w:val="hybridMultilevel"/>
    <w:tmpl w:val="372A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57511"/>
    <w:multiLevelType w:val="hybridMultilevel"/>
    <w:tmpl w:val="D13A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047CE"/>
    <w:multiLevelType w:val="hybridMultilevel"/>
    <w:tmpl w:val="2FA67BF2"/>
    <w:lvl w:ilvl="0" w:tplc="233E5042">
      <w:start w:val="31"/>
      <w:numFmt w:val="bullet"/>
      <w:lvlText w:val="-"/>
      <w:lvlJc w:val="left"/>
      <w:pPr>
        <w:ind w:left="4032" w:hanging="360"/>
      </w:pPr>
      <w:rPr>
        <w:rFonts w:ascii="Arial" w:eastAsia="Times New Roman" w:hAnsi="Arial" w:cs="Arial" w:hint="default"/>
      </w:rPr>
    </w:lvl>
    <w:lvl w:ilvl="1" w:tplc="08090003" w:tentative="1">
      <w:start w:val="1"/>
      <w:numFmt w:val="bullet"/>
      <w:lvlText w:val="o"/>
      <w:lvlJc w:val="left"/>
      <w:pPr>
        <w:ind w:left="4752" w:hanging="360"/>
      </w:pPr>
      <w:rPr>
        <w:rFonts w:ascii="Courier New" w:hAnsi="Courier New" w:cs="Courier New" w:hint="default"/>
      </w:rPr>
    </w:lvl>
    <w:lvl w:ilvl="2" w:tplc="08090005" w:tentative="1">
      <w:start w:val="1"/>
      <w:numFmt w:val="bullet"/>
      <w:lvlText w:val=""/>
      <w:lvlJc w:val="left"/>
      <w:pPr>
        <w:ind w:left="5472" w:hanging="360"/>
      </w:pPr>
      <w:rPr>
        <w:rFonts w:ascii="Wingdings" w:hAnsi="Wingdings" w:hint="default"/>
      </w:rPr>
    </w:lvl>
    <w:lvl w:ilvl="3" w:tplc="08090001" w:tentative="1">
      <w:start w:val="1"/>
      <w:numFmt w:val="bullet"/>
      <w:lvlText w:val=""/>
      <w:lvlJc w:val="left"/>
      <w:pPr>
        <w:ind w:left="6192" w:hanging="360"/>
      </w:pPr>
      <w:rPr>
        <w:rFonts w:ascii="Symbol" w:hAnsi="Symbol" w:hint="default"/>
      </w:rPr>
    </w:lvl>
    <w:lvl w:ilvl="4" w:tplc="08090003" w:tentative="1">
      <w:start w:val="1"/>
      <w:numFmt w:val="bullet"/>
      <w:lvlText w:val="o"/>
      <w:lvlJc w:val="left"/>
      <w:pPr>
        <w:ind w:left="6912" w:hanging="360"/>
      </w:pPr>
      <w:rPr>
        <w:rFonts w:ascii="Courier New" w:hAnsi="Courier New" w:cs="Courier New" w:hint="default"/>
      </w:rPr>
    </w:lvl>
    <w:lvl w:ilvl="5" w:tplc="08090005" w:tentative="1">
      <w:start w:val="1"/>
      <w:numFmt w:val="bullet"/>
      <w:lvlText w:val=""/>
      <w:lvlJc w:val="left"/>
      <w:pPr>
        <w:ind w:left="7632" w:hanging="360"/>
      </w:pPr>
      <w:rPr>
        <w:rFonts w:ascii="Wingdings" w:hAnsi="Wingdings" w:hint="default"/>
      </w:rPr>
    </w:lvl>
    <w:lvl w:ilvl="6" w:tplc="08090001" w:tentative="1">
      <w:start w:val="1"/>
      <w:numFmt w:val="bullet"/>
      <w:lvlText w:val=""/>
      <w:lvlJc w:val="left"/>
      <w:pPr>
        <w:ind w:left="8352" w:hanging="360"/>
      </w:pPr>
      <w:rPr>
        <w:rFonts w:ascii="Symbol" w:hAnsi="Symbol" w:hint="default"/>
      </w:rPr>
    </w:lvl>
    <w:lvl w:ilvl="7" w:tplc="08090003" w:tentative="1">
      <w:start w:val="1"/>
      <w:numFmt w:val="bullet"/>
      <w:lvlText w:val="o"/>
      <w:lvlJc w:val="left"/>
      <w:pPr>
        <w:ind w:left="9072" w:hanging="360"/>
      </w:pPr>
      <w:rPr>
        <w:rFonts w:ascii="Courier New" w:hAnsi="Courier New" w:cs="Courier New" w:hint="default"/>
      </w:rPr>
    </w:lvl>
    <w:lvl w:ilvl="8" w:tplc="08090005" w:tentative="1">
      <w:start w:val="1"/>
      <w:numFmt w:val="bullet"/>
      <w:lvlText w:val=""/>
      <w:lvlJc w:val="left"/>
      <w:pPr>
        <w:ind w:left="9792" w:hanging="360"/>
      </w:pPr>
      <w:rPr>
        <w:rFonts w:ascii="Wingdings" w:hAnsi="Wingdings" w:hint="default"/>
      </w:rPr>
    </w:lvl>
  </w:abstractNum>
  <w:abstractNum w:abstractNumId="8" w15:restartNumberingAfterBreak="0">
    <w:nsid w:val="1DA21062"/>
    <w:multiLevelType w:val="hybridMultilevel"/>
    <w:tmpl w:val="4ECC43C0"/>
    <w:lvl w:ilvl="0" w:tplc="233E5042">
      <w:start w:val="31"/>
      <w:numFmt w:val="bullet"/>
      <w:lvlText w:val="-"/>
      <w:lvlJc w:val="left"/>
      <w:pPr>
        <w:ind w:left="4228" w:hanging="360"/>
      </w:pPr>
      <w:rPr>
        <w:rFonts w:ascii="Arial" w:eastAsia="Times New Roman" w:hAnsi="Arial" w:cs="Arial"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9" w15:restartNumberingAfterBreak="0">
    <w:nsid w:val="22611AE8"/>
    <w:multiLevelType w:val="hybridMultilevel"/>
    <w:tmpl w:val="F82C79DA"/>
    <w:lvl w:ilvl="0" w:tplc="3B22D842">
      <w:start w:val="31"/>
      <w:numFmt w:val="bullet"/>
      <w:lvlText w:val="-"/>
      <w:lvlJc w:val="left"/>
      <w:pPr>
        <w:ind w:left="5664" w:hanging="360"/>
      </w:pPr>
      <w:rPr>
        <w:rFonts w:ascii="Arial" w:eastAsia="Times New Roman" w:hAnsi="Arial" w:cs="Arial" w:hint="default"/>
      </w:rPr>
    </w:lvl>
    <w:lvl w:ilvl="1" w:tplc="08090003" w:tentative="1">
      <w:start w:val="1"/>
      <w:numFmt w:val="bullet"/>
      <w:lvlText w:val="o"/>
      <w:lvlJc w:val="left"/>
      <w:pPr>
        <w:ind w:left="6384" w:hanging="360"/>
      </w:pPr>
      <w:rPr>
        <w:rFonts w:ascii="Courier New" w:hAnsi="Courier New" w:cs="Courier New" w:hint="default"/>
      </w:rPr>
    </w:lvl>
    <w:lvl w:ilvl="2" w:tplc="08090005" w:tentative="1">
      <w:start w:val="1"/>
      <w:numFmt w:val="bullet"/>
      <w:lvlText w:val=""/>
      <w:lvlJc w:val="left"/>
      <w:pPr>
        <w:ind w:left="7104" w:hanging="360"/>
      </w:pPr>
      <w:rPr>
        <w:rFonts w:ascii="Wingdings" w:hAnsi="Wingdings" w:hint="default"/>
      </w:rPr>
    </w:lvl>
    <w:lvl w:ilvl="3" w:tplc="08090001" w:tentative="1">
      <w:start w:val="1"/>
      <w:numFmt w:val="bullet"/>
      <w:lvlText w:val=""/>
      <w:lvlJc w:val="left"/>
      <w:pPr>
        <w:ind w:left="7824" w:hanging="360"/>
      </w:pPr>
      <w:rPr>
        <w:rFonts w:ascii="Symbol" w:hAnsi="Symbol" w:hint="default"/>
      </w:rPr>
    </w:lvl>
    <w:lvl w:ilvl="4" w:tplc="08090003" w:tentative="1">
      <w:start w:val="1"/>
      <w:numFmt w:val="bullet"/>
      <w:lvlText w:val="o"/>
      <w:lvlJc w:val="left"/>
      <w:pPr>
        <w:ind w:left="8544" w:hanging="360"/>
      </w:pPr>
      <w:rPr>
        <w:rFonts w:ascii="Courier New" w:hAnsi="Courier New" w:cs="Courier New" w:hint="default"/>
      </w:rPr>
    </w:lvl>
    <w:lvl w:ilvl="5" w:tplc="08090005" w:tentative="1">
      <w:start w:val="1"/>
      <w:numFmt w:val="bullet"/>
      <w:lvlText w:val=""/>
      <w:lvlJc w:val="left"/>
      <w:pPr>
        <w:ind w:left="9264" w:hanging="360"/>
      </w:pPr>
      <w:rPr>
        <w:rFonts w:ascii="Wingdings" w:hAnsi="Wingdings" w:hint="default"/>
      </w:rPr>
    </w:lvl>
    <w:lvl w:ilvl="6" w:tplc="08090001" w:tentative="1">
      <w:start w:val="1"/>
      <w:numFmt w:val="bullet"/>
      <w:lvlText w:val=""/>
      <w:lvlJc w:val="left"/>
      <w:pPr>
        <w:ind w:left="9984" w:hanging="360"/>
      </w:pPr>
      <w:rPr>
        <w:rFonts w:ascii="Symbol" w:hAnsi="Symbol" w:hint="default"/>
      </w:rPr>
    </w:lvl>
    <w:lvl w:ilvl="7" w:tplc="08090003" w:tentative="1">
      <w:start w:val="1"/>
      <w:numFmt w:val="bullet"/>
      <w:lvlText w:val="o"/>
      <w:lvlJc w:val="left"/>
      <w:pPr>
        <w:ind w:left="10704" w:hanging="360"/>
      </w:pPr>
      <w:rPr>
        <w:rFonts w:ascii="Courier New" w:hAnsi="Courier New" w:cs="Courier New" w:hint="default"/>
      </w:rPr>
    </w:lvl>
    <w:lvl w:ilvl="8" w:tplc="08090005" w:tentative="1">
      <w:start w:val="1"/>
      <w:numFmt w:val="bullet"/>
      <w:lvlText w:val=""/>
      <w:lvlJc w:val="left"/>
      <w:pPr>
        <w:ind w:left="11424" w:hanging="360"/>
      </w:pPr>
      <w:rPr>
        <w:rFonts w:ascii="Wingdings" w:hAnsi="Wingdings" w:hint="default"/>
      </w:rPr>
    </w:lvl>
  </w:abstractNum>
  <w:abstractNum w:abstractNumId="10" w15:restartNumberingAfterBreak="0">
    <w:nsid w:val="28877174"/>
    <w:multiLevelType w:val="hybridMultilevel"/>
    <w:tmpl w:val="616A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14931"/>
    <w:multiLevelType w:val="hybridMultilevel"/>
    <w:tmpl w:val="FCC8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B6C51"/>
    <w:multiLevelType w:val="hybridMultilevel"/>
    <w:tmpl w:val="70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3038E"/>
    <w:multiLevelType w:val="hybridMultilevel"/>
    <w:tmpl w:val="EAE2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A4FED"/>
    <w:multiLevelType w:val="hybridMultilevel"/>
    <w:tmpl w:val="D63E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E5508"/>
    <w:multiLevelType w:val="hybridMultilevel"/>
    <w:tmpl w:val="9D9A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B2A89"/>
    <w:multiLevelType w:val="hybridMultilevel"/>
    <w:tmpl w:val="074E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B7A44"/>
    <w:multiLevelType w:val="hybridMultilevel"/>
    <w:tmpl w:val="BFBA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1E60DB"/>
    <w:multiLevelType w:val="hybridMultilevel"/>
    <w:tmpl w:val="0396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E772E"/>
    <w:multiLevelType w:val="hybridMultilevel"/>
    <w:tmpl w:val="CE7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624ACE"/>
    <w:multiLevelType w:val="hybridMultilevel"/>
    <w:tmpl w:val="024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2"/>
  </w:num>
  <w:num w:numId="5">
    <w:abstractNumId w:val="10"/>
  </w:num>
  <w:num w:numId="6">
    <w:abstractNumId w:val="1"/>
  </w:num>
  <w:num w:numId="7">
    <w:abstractNumId w:val="8"/>
  </w:num>
  <w:num w:numId="8">
    <w:abstractNumId w:val="4"/>
  </w:num>
  <w:num w:numId="9">
    <w:abstractNumId w:val="5"/>
  </w:num>
  <w:num w:numId="10">
    <w:abstractNumId w:val="13"/>
  </w:num>
  <w:num w:numId="11">
    <w:abstractNumId w:val="20"/>
  </w:num>
  <w:num w:numId="12">
    <w:abstractNumId w:val="11"/>
  </w:num>
  <w:num w:numId="13">
    <w:abstractNumId w:val="15"/>
  </w:num>
  <w:num w:numId="14">
    <w:abstractNumId w:val="6"/>
  </w:num>
  <w:num w:numId="15">
    <w:abstractNumId w:val="3"/>
  </w:num>
  <w:num w:numId="16">
    <w:abstractNumId w:val="19"/>
  </w:num>
  <w:num w:numId="17">
    <w:abstractNumId w:val="12"/>
  </w:num>
  <w:num w:numId="18">
    <w:abstractNumId w:val="0"/>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9D"/>
    <w:rsid w:val="00041A01"/>
    <w:rsid w:val="00042ABD"/>
    <w:rsid w:val="00052784"/>
    <w:rsid w:val="00057476"/>
    <w:rsid w:val="000769FC"/>
    <w:rsid w:val="00080252"/>
    <w:rsid w:val="000852D3"/>
    <w:rsid w:val="000C3A70"/>
    <w:rsid w:val="000C7555"/>
    <w:rsid w:val="0011302C"/>
    <w:rsid w:val="0012214C"/>
    <w:rsid w:val="0012736F"/>
    <w:rsid w:val="00172AB9"/>
    <w:rsid w:val="00184831"/>
    <w:rsid w:val="001874FC"/>
    <w:rsid w:val="001875FE"/>
    <w:rsid w:val="00196ACC"/>
    <w:rsid w:val="001A7048"/>
    <w:rsid w:val="001B729B"/>
    <w:rsid w:val="001E5099"/>
    <w:rsid w:val="00203B9B"/>
    <w:rsid w:val="0020659D"/>
    <w:rsid w:val="00247E56"/>
    <w:rsid w:val="00254513"/>
    <w:rsid w:val="002658E5"/>
    <w:rsid w:val="00286462"/>
    <w:rsid w:val="00287B67"/>
    <w:rsid w:val="0029509C"/>
    <w:rsid w:val="002C0CD1"/>
    <w:rsid w:val="002C39A0"/>
    <w:rsid w:val="002D0050"/>
    <w:rsid w:val="002D5ED2"/>
    <w:rsid w:val="002F3BFF"/>
    <w:rsid w:val="002F516E"/>
    <w:rsid w:val="00301022"/>
    <w:rsid w:val="0030652A"/>
    <w:rsid w:val="003141BF"/>
    <w:rsid w:val="00317834"/>
    <w:rsid w:val="00321C75"/>
    <w:rsid w:val="003353E3"/>
    <w:rsid w:val="00335701"/>
    <w:rsid w:val="003435B2"/>
    <w:rsid w:val="003851D3"/>
    <w:rsid w:val="003A118F"/>
    <w:rsid w:val="003A1E29"/>
    <w:rsid w:val="003C24C8"/>
    <w:rsid w:val="003E513E"/>
    <w:rsid w:val="003F1823"/>
    <w:rsid w:val="0040758D"/>
    <w:rsid w:val="004206B2"/>
    <w:rsid w:val="00443B1E"/>
    <w:rsid w:val="00464650"/>
    <w:rsid w:val="004675C4"/>
    <w:rsid w:val="004B1803"/>
    <w:rsid w:val="00521463"/>
    <w:rsid w:val="00531E0A"/>
    <w:rsid w:val="005375EA"/>
    <w:rsid w:val="00555A1C"/>
    <w:rsid w:val="0056459E"/>
    <w:rsid w:val="005777F5"/>
    <w:rsid w:val="00591B2A"/>
    <w:rsid w:val="005C1B39"/>
    <w:rsid w:val="005F7CB4"/>
    <w:rsid w:val="0061125E"/>
    <w:rsid w:val="00674666"/>
    <w:rsid w:val="00683906"/>
    <w:rsid w:val="006849B9"/>
    <w:rsid w:val="00694ECD"/>
    <w:rsid w:val="006C6C0E"/>
    <w:rsid w:val="006C74CB"/>
    <w:rsid w:val="006D11DE"/>
    <w:rsid w:val="006E3FB5"/>
    <w:rsid w:val="006F1992"/>
    <w:rsid w:val="00716776"/>
    <w:rsid w:val="00724F76"/>
    <w:rsid w:val="00785C35"/>
    <w:rsid w:val="007C5F96"/>
    <w:rsid w:val="007D6FB7"/>
    <w:rsid w:val="00826D3C"/>
    <w:rsid w:val="00831931"/>
    <w:rsid w:val="00835D6A"/>
    <w:rsid w:val="00846C8F"/>
    <w:rsid w:val="00855B1D"/>
    <w:rsid w:val="00862EF2"/>
    <w:rsid w:val="00863CDE"/>
    <w:rsid w:val="00864660"/>
    <w:rsid w:val="00885F9A"/>
    <w:rsid w:val="008B1509"/>
    <w:rsid w:val="008B366F"/>
    <w:rsid w:val="008D47A2"/>
    <w:rsid w:val="008E467B"/>
    <w:rsid w:val="00900B5D"/>
    <w:rsid w:val="00940CA3"/>
    <w:rsid w:val="00950D22"/>
    <w:rsid w:val="00963D90"/>
    <w:rsid w:val="0096525D"/>
    <w:rsid w:val="009700F6"/>
    <w:rsid w:val="009904F7"/>
    <w:rsid w:val="009A0643"/>
    <w:rsid w:val="009A3304"/>
    <w:rsid w:val="009A3E38"/>
    <w:rsid w:val="009B0CE9"/>
    <w:rsid w:val="009F0072"/>
    <w:rsid w:val="009F11E7"/>
    <w:rsid w:val="00A023D3"/>
    <w:rsid w:val="00A444B3"/>
    <w:rsid w:val="00A64B34"/>
    <w:rsid w:val="00AA11A3"/>
    <w:rsid w:val="00AA4059"/>
    <w:rsid w:val="00AA755C"/>
    <w:rsid w:val="00AB10F0"/>
    <w:rsid w:val="00AD4749"/>
    <w:rsid w:val="00AF25CE"/>
    <w:rsid w:val="00B345AF"/>
    <w:rsid w:val="00B526FA"/>
    <w:rsid w:val="00B7081E"/>
    <w:rsid w:val="00B82E73"/>
    <w:rsid w:val="00B8509F"/>
    <w:rsid w:val="00BA0282"/>
    <w:rsid w:val="00BA4B20"/>
    <w:rsid w:val="00BD12BD"/>
    <w:rsid w:val="00BD34A1"/>
    <w:rsid w:val="00BE3330"/>
    <w:rsid w:val="00C06979"/>
    <w:rsid w:val="00C07393"/>
    <w:rsid w:val="00C1278A"/>
    <w:rsid w:val="00C14B50"/>
    <w:rsid w:val="00C32848"/>
    <w:rsid w:val="00C3316D"/>
    <w:rsid w:val="00C471AC"/>
    <w:rsid w:val="00C569D1"/>
    <w:rsid w:val="00C71A9F"/>
    <w:rsid w:val="00C854E3"/>
    <w:rsid w:val="00C93DEB"/>
    <w:rsid w:val="00C94906"/>
    <w:rsid w:val="00CB5AC9"/>
    <w:rsid w:val="00CC1BDA"/>
    <w:rsid w:val="00CD08E8"/>
    <w:rsid w:val="00CE49F0"/>
    <w:rsid w:val="00CE71CA"/>
    <w:rsid w:val="00CF324F"/>
    <w:rsid w:val="00CF593B"/>
    <w:rsid w:val="00D01A35"/>
    <w:rsid w:val="00D037FD"/>
    <w:rsid w:val="00D2472F"/>
    <w:rsid w:val="00D262BB"/>
    <w:rsid w:val="00D3168B"/>
    <w:rsid w:val="00D32EDA"/>
    <w:rsid w:val="00D41534"/>
    <w:rsid w:val="00D662C4"/>
    <w:rsid w:val="00DB2792"/>
    <w:rsid w:val="00DB7355"/>
    <w:rsid w:val="00DE40D2"/>
    <w:rsid w:val="00DF56B2"/>
    <w:rsid w:val="00E03665"/>
    <w:rsid w:val="00E3493A"/>
    <w:rsid w:val="00E52B40"/>
    <w:rsid w:val="00E659D0"/>
    <w:rsid w:val="00E73510"/>
    <w:rsid w:val="00E807DA"/>
    <w:rsid w:val="00E820D0"/>
    <w:rsid w:val="00E83F1E"/>
    <w:rsid w:val="00E847A6"/>
    <w:rsid w:val="00E9125C"/>
    <w:rsid w:val="00E92F30"/>
    <w:rsid w:val="00EB2BA5"/>
    <w:rsid w:val="00ED3B0E"/>
    <w:rsid w:val="00EE0799"/>
    <w:rsid w:val="00EE2B1D"/>
    <w:rsid w:val="00F03D26"/>
    <w:rsid w:val="00F11A52"/>
    <w:rsid w:val="00F1456A"/>
    <w:rsid w:val="00F277B1"/>
    <w:rsid w:val="00F42B96"/>
    <w:rsid w:val="00F47158"/>
    <w:rsid w:val="00F4796C"/>
    <w:rsid w:val="00F53DB4"/>
    <w:rsid w:val="00F60837"/>
    <w:rsid w:val="00F6496F"/>
    <w:rsid w:val="00F90AA0"/>
    <w:rsid w:val="00F90F81"/>
    <w:rsid w:val="00FB3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1103"/>
  <w15:docId w15:val="{22322527-81BB-41F9-B59F-2792E0DD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6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4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B1E"/>
  </w:style>
  <w:style w:type="paragraph" w:styleId="Footer">
    <w:name w:val="footer"/>
    <w:basedOn w:val="Normal"/>
    <w:link w:val="FooterChar"/>
    <w:uiPriority w:val="99"/>
    <w:unhideWhenUsed/>
    <w:rsid w:val="0044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B1E"/>
  </w:style>
  <w:style w:type="paragraph" w:styleId="BalloonText">
    <w:name w:val="Balloon Text"/>
    <w:basedOn w:val="Normal"/>
    <w:link w:val="BalloonTextChar"/>
    <w:uiPriority w:val="99"/>
    <w:semiHidden/>
    <w:unhideWhenUsed/>
    <w:rsid w:val="00187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FC"/>
    <w:rPr>
      <w:rFonts w:ascii="Tahoma" w:hAnsi="Tahoma" w:cs="Tahoma"/>
      <w:sz w:val="16"/>
      <w:szCs w:val="16"/>
    </w:rPr>
  </w:style>
  <w:style w:type="paragraph" w:styleId="Revision">
    <w:name w:val="Revision"/>
    <w:hidden/>
    <w:uiPriority w:val="99"/>
    <w:semiHidden/>
    <w:rsid w:val="00D037FD"/>
    <w:pPr>
      <w:spacing w:after="0" w:line="240" w:lineRule="auto"/>
    </w:pPr>
  </w:style>
  <w:style w:type="character" w:styleId="CommentReference">
    <w:name w:val="annotation reference"/>
    <w:basedOn w:val="DefaultParagraphFont"/>
    <w:uiPriority w:val="99"/>
    <w:semiHidden/>
    <w:unhideWhenUsed/>
    <w:rsid w:val="00D037FD"/>
    <w:rPr>
      <w:sz w:val="16"/>
      <w:szCs w:val="16"/>
    </w:rPr>
  </w:style>
  <w:style w:type="paragraph" w:styleId="CommentText">
    <w:name w:val="annotation text"/>
    <w:basedOn w:val="Normal"/>
    <w:link w:val="CommentTextChar"/>
    <w:uiPriority w:val="99"/>
    <w:semiHidden/>
    <w:unhideWhenUsed/>
    <w:rsid w:val="00D037FD"/>
    <w:pPr>
      <w:spacing w:line="240" w:lineRule="auto"/>
    </w:pPr>
    <w:rPr>
      <w:sz w:val="20"/>
      <w:szCs w:val="20"/>
    </w:rPr>
  </w:style>
  <w:style w:type="character" w:customStyle="1" w:styleId="CommentTextChar">
    <w:name w:val="Comment Text Char"/>
    <w:basedOn w:val="DefaultParagraphFont"/>
    <w:link w:val="CommentText"/>
    <w:uiPriority w:val="99"/>
    <w:semiHidden/>
    <w:rsid w:val="00D037FD"/>
    <w:rPr>
      <w:sz w:val="20"/>
      <w:szCs w:val="20"/>
    </w:rPr>
  </w:style>
  <w:style w:type="paragraph" w:styleId="CommentSubject">
    <w:name w:val="annotation subject"/>
    <w:basedOn w:val="CommentText"/>
    <w:next w:val="CommentText"/>
    <w:link w:val="CommentSubjectChar"/>
    <w:uiPriority w:val="99"/>
    <w:semiHidden/>
    <w:unhideWhenUsed/>
    <w:rsid w:val="00D037FD"/>
    <w:rPr>
      <w:b/>
      <w:bCs/>
    </w:rPr>
  </w:style>
  <w:style w:type="character" w:customStyle="1" w:styleId="CommentSubjectChar">
    <w:name w:val="Comment Subject Char"/>
    <w:basedOn w:val="CommentTextChar"/>
    <w:link w:val="CommentSubject"/>
    <w:uiPriority w:val="99"/>
    <w:semiHidden/>
    <w:rsid w:val="00D037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42182">
      <w:bodyDiv w:val="1"/>
      <w:marLeft w:val="0"/>
      <w:marRight w:val="0"/>
      <w:marTop w:val="0"/>
      <w:marBottom w:val="0"/>
      <w:divBdr>
        <w:top w:val="none" w:sz="0" w:space="0" w:color="auto"/>
        <w:left w:val="none" w:sz="0" w:space="0" w:color="auto"/>
        <w:bottom w:val="none" w:sz="0" w:space="0" w:color="auto"/>
        <w:right w:val="none" w:sz="0" w:space="0" w:color="auto"/>
      </w:divBdr>
    </w:div>
    <w:div w:id="920799290">
      <w:bodyDiv w:val="1"/>
      <w:marLeft w:val="0"/>
      <w:marRight w:val="0"/>
      <w:marTop w:val="0"/>
      <w:marBottom w:val="0"/>
      <w:divBdr>
        <w:top w:val="none" w:sz="0" w:space="0" w:color="auto"/>
        <w:left w:val="none" w:sz="0" w:space="0" w:color="auto"/>
        <w:bottom w:val="none" w:sz="0" w:space="0" w:color="auto"/>
        <w:right w:val="none" w:sz="0" w:space="0" w:color="auto"/>
      </w:divBdr>
    </w:div>
    <w:div w:id="1001815085">
      <w:bodyDiv w:val="1"/>
      <w:marLeft w:val="0"/>
      <w:marRight w:val="0"/>
      <w:marTop w:val="0"/>
      <w:marBottom w:val="0"/>
      <w:divBdr>
        <w:top w:val="none" w:sz="0" w:space="0" w:color="auto"/>
        <w:left w:val="none" w:sz="0" w:space="0" w:color="auto"/>
        <w:bottom w:val="none" w:sz="0" w:space="0" w:color="auto"/>
        <w:right w:val="none" w:sz="0" w:space="0" w:color="auto"/>
      </w:divBdr>
    </w:div>
    <w:div w:id="1897157639">
      <w:bodyDiv w:val="1"/>
      <w:marLeft w:val="0"/>
      <w:marRight w:val="0"/>
      <w:marTop w:val="0"/>
      <w:marBottom w:val="0"/>
      <w:divBdr>
        <w:top w:val="none" w:sz="0" w:space="0" w:color="auto"/>
        <w:left w:val="none" w:sz="0" w:space="0" w:color="auto"/>
        <w:bottom w:val="none" w:sz="0" w:space="0" w:color="auto"/>
        <w:right w:val="none" w:sz="0" w:space="0" w:color="auto"/>
      </w:divBdr>
    </w:div>
    <w:div w:id="1999654207">
      <w:bodyDiv w:val="1"/>
      <w:marLeft w:val="0"/>
      <w:marRight w:val="0"/>
      <w:marTop w:val="0"/>
      <w:marBottom w:val="0"/>
      <w:divBdr>
        <w:top w:val="none" w:sz="0" w:space="0" w:color="auto"/>
        <w:left w:val="none" w:sz="0" w:space="0" w:color="auto"/>
        <w:bottom w:val="none" w:sz="0" w:space="0" w:color="auto"/>
        <w:right w:val="none" w:sz="0" w:space="0" w:color="auto"/>
      </w:divBdr>
    </w:div>
    <w:div w:id="214153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mittees Site Document Content Types" ma:contentTypeID="0x01010096F77045C09548B7BDD8B56B40177E130082682F458398DF479FDAE18D873C9656" ma:contentTypeVersion="1" ma:contentTypeDescription="Committees Site Content Types" ma:contentTypeScope="" ma:versionID="3c93bcc27ab8a9c22b5776c0355cec21">
  <xsd:schema xmlns:xsd="http://www.w3.org/2001/XMLSchema" xmlns:xs="http://www.w3.org/2001/XMLSchema" xmlns:p="http://schemas.microsoft.com/office/2006/metadata/properties" xmlns:ns2="7D0781B4-079E-4FFE-968A-487001A5E7D9" targetNamespace="http://schemas.microsoft.com/office/2006/metadata/properties" ma:root="true" ma:fieldsID="da4506513f9b22e69c67d16c01712d0c" ns2:_="">
    <xsd:import namespace="7D0781B4-079E-4FFE-968A-487001A5E7D9"/>
    <xsd:element name="properties">
      <xsd:complexType>
        <xsd:sequence>
          <xsd:element name="documentManagement">
            <xsd:complexType>
              <xsd:all>
                <xsd:element ref="ns2:Cmte_Meeting_Date"/>
                <xsd:element ref="ns2:Cmte_Document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781B4-079E-4FFE-968A-487001A5E7D9" elementFormDefault="qualified">
    <xsd:import namespace="http://schemas.microsoft.com/office/2006/documentManagement/types"/>
    <xsd:import namespace="http://schemas.microsoft.com/office/infopath/2007/PartnerControls"/>
    <xsd:element name="Cmte_Meeting_Date" ma:index="8" ma:displayName="Meeting Date" ma:default="[today]" ma:description="Please use format DD/MM/YYYY" ma:format="DateOnly" ma:internalName="Cmte_Meeting_Date">
      <xsd:simpleType>
        <xsd:restriction base="dms:DateTime"/>
      </xsd:simpleType>
    </xsd:element>
    <xsd:element name="Cmte_Document_Purpose" ma:index="9" nillable="true" ma:displayName="Document Purpose" ma:default="Agenda" ma:format="Dropdown" ma:internalName="Cmte_Document_Purpose">
      <xsd:simpleType>
        <xsd:restriction base="dms:Choice">
          <xsd:enumeration value="Agenda"/>
          <xsd:enumeration value="Minutes"/>
          <xsd:enumeration value="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mte_Document_Purpose xmlns="7D0781B4-079E-4FFE-968A-487001A5E7D9">Paper</Cmte_Document_Purpose>
    <Cmte_Meeting_Date xmlns="7D0781B4-079E-4FFE-968A-487001A5E7D9">2018-06-26T23:00:00+00:00</Cmte_Meeting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116C0-28F7-4B15-9FD4-EB6ABD7FA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781B4-079E-4FFE-968A-487001A5E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7A7A8-A52E-46E1-AC4A-39E10E0F667F}">
  <ds:schemaRefs>
    <ds:schemaRef ds:uri="7D0781B4-079E-4FFE-968A-487001A5E7D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613C140-8ACB-4B6C-8F85-8CA4D0316AD9}">
  <ds:schemaRefs>
    <ds:schemaRef ds:uri="http://schemas.microsoft.com/sharepoint/v3/contenttype/forms"/>
  </ds:schemaRefs>
</ds:datastoreItem>
</file>

<file path=customXml/itemProps4.xml><?xml version="1.0" encoding="utf-8"?>
<ds:datastoreItem xmlns:ds="http://schemas.openxmlformats.org/officeDocument/2006/customXml" ds:itemID="{F24A99F4-39F0-4ADA-9AD5-A94527F7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6235</Words>
  <Characters>35541</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SHE Committee Review Agenda Item 2</vt:lpstr>
    </vt:vector>
  </TitlesOfParts>
  <Company>Daresbury Laboratory (STFC)</Company>
  <LinksUpToDate>false</LinksUpToDate>
  <CharactersWithSpaces>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 Committee Review Agenda Item 2</dc:title>
  <dc:creator>Allan Davies</dc:creator>
  <cp:lastModifiedBy>Crothers, Steve (STFC,RAL,RALSP)</cp:lastModifiedBy>
  <cp:revision>2</cp:revision>
  <cp:lastPrinted>2018-06-19T08:58:00Z</cp:lastPrinted>
  <dcterms:created xsi:type="dcterms:W3CDTF">2020-09-02T14:35:00Z</dcterms:created>
  <dcterms:modified xsi:type="dcterms:W3CDTF">2020-09-02T14:35:00Z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0x01010096F77045C09548B7BDD8B56B40177E130082682F458398DF479FDAE18D873C9656</vt:lpwstr>
  </property>
</Properties>
</file>